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BDA" w:rsidRDefault="001A6BDA" w:rsidP="001A6BDA">
      <w:pPr>
        <w:jc w:val="center"/>
        <w:rPr>
          <w:rFonts w:ascii="Times New Roman" w:eastAsia="微软雅黑" w:hAnsi="Times New Roman" w:cs="Times New Roman"/>
          <w:b/>
          <w:sz w:val="36"/>
        </w:rPr>
      </w:pPr>
      <w:bookmarkStart w:id="0" w:name="_GoBack"/>
      <w:r w:rsidRPr="00C24C86">
        <w:rPr>
          <w:rFonts w:ascii="Times New Roman" w:eastAsia="微软雅黑" w:hAnsi="Times New Roman" w:cs="Times New Roman"/>
          <w:b/>
          <w:sz w:val="36"/>
        </w:rPr>
        <w:t>毕业论文管理系统答辩工作操作手册</w:t>
      </w:r>
    </w:p>
    <w:p w:rsidR="00914C9A" w:rsidRPr="00C24C86" w:rsidRDefault="00914C9A" w:rsidP="001A6BDA">
      <w:pPr>
        <w:jc w:val="center"/>
        <w:rPr>
          <w:rFonts w:ascii="Times New Roman" w:eastAsia="微软雅黑" w:hAnsi="Times New Roman" w:cs="Times New Roman" w:hint="eastAsia"/>
          <w:b/>
          <w:sz w:val="36"/>
        </w:rPr>
      </w:pPr>
      <w:r>
        <w:rPr>
          <w:rFonts w:ascii="Times New Roman" w:eastAsia="微软雅黑" w:hAnsi="Times New Roman" w:cs="Times New Roman"/>
          <w:b/>
          <w:sz w:val="36"/>
        </w:rPr>
        <w:t>（</w:t>
      </w:r>
      <w:r>
        <w:rPr>
          <w:rFonts w:ascii="Times New Roman" w:eastAsia="微软雅黑" w:hAnsi="Times New Roman" w:cs="Times New Roman"/>
          <w:b/>
          <w:sz w:val="36"/>
        </w:rPr>
        <w:t>2019</w:t>
      </w:r>
      <w:r>
        <w:rPr>
          <w:rFonts w:ascii="Times New Roman" w:eastAsia="微软雅黑" w:hAnsi="Times New Roman" w:cs="Times New Roman" w:hint="eastAsia"/>
          <w:b/>
          <w:sz w:val="36"/>
        </w:rPr>
        <w:t>年修订）</w:t>
      </w:r>
    </w:p>
    <w:bookmarkEnd w:id="0"/>
    <w:p w:rsidR="0022377D" w:rsidRPr="00C24C86" w:rsidRDefault="0022377D" w:rsidP="0045218D">
      <w:pPr>
        <w:pStyle w:val="2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一、总体流程</w:t>
      </w:r>
    </w:p>
    <w:p w:rsidR="0022377D" w:rsidRPr="00C24C86" w:rsidRDefault="0022377D">
      <w:pPr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  <w:noProof/>
        </w:rPr>
        <w:drawing>
          <wp:inline distT="0" distB="0" distL="0" distR="0">
            <wp:extent cx="5210355" cy="4385860"/>
            <wp:effectExtent l="0" t="0" r="0" b="0"/>
            <wp:docPr id="1" name="图片 1" descr="C:\Users\Administrator\Desktop\答辩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答辩_副本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2574" b="399"/>
                    <a:stretch/>
                  </pic:blipFill>
                  <pic:spPr bwMode="auto">
                    <a:xfrm>
                      <a:off x="0" y="0"/>
                      <a:ext cx="5244907" cy="44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77D" w:rsidRPr="00C24C86" w:rsidRDefault="006A2B5E" w:rsidP="0045218D">
      <w:pPr>
        <w:pStyle w:val="2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二、教学秘书端口</w:t>
      </w:r>
    </w:p>
    <w:p w:rsidR="00D8297B" w:rsidRPr="00C24C86" w:rsidRDefault="00F278B6" w:rsidP="00A35E49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论文检测结束后，指导教师会根据学生的检测情况决定学生是否可以参加答辩，并对论文做出评分。</w:t>
      </w:r>
      <w:r w:rsidR="00900EEB" w:rsidRPr="00C24C86">
        <w:rPr>
          <w:rFonts w:ascii="Times New Roman" w:hAnsi="Times New Roman" w:cs="Times New Roman"/>
          <w:sz w:val="28"/>
        </w:rPr>
        <w:t>指导老师做出评分后，可以安排评阅教师和答辩。</w:t>
      </w:r>
    </w:p>
    <w:p w:rsidR="00D8297B" w:rsidRPr="00C24C86" w:rsidRDefault="00491E7A" w:rsidP="000C1A13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lastRenderedPageBreak/>
        <w:t>1</w:t>
      </w:r>
      <w:r w:rsidRPr="00C24C86">
        <w:rPr>
          <w:rFonts w:ascii="Times New Roman" w:hAnsi="Times New Roman" w:cs="Times New Roman"/>
        </w:rPr>
        <w:t>、</w:t>
      </w:r>
      <w:r w:rsidR="00D8297B" w:rsidRPr="00C24C86">
        <w:rPr>
          <w:rFonts w:ascii="Times New Roman" w:hAnsi="Times New Roman" w:cs="Times New Roman"/>
        </w:rPr>
        <w:t>资格审查</w:t>
      </w:r>
    </w:p>
    <w:p w:rsidR="00D8297B" w:rsidRPr="00C24C86" w:rsidRDefault="00D8297B" w:rsidP="00A35E49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资格审查在线下进行，凡不满足答辩资格的学生，不予安排后续流程。</w:t>
      </w:r>
    </w:p>
    <w:p w:rsidR="008978E8" w:rsidRPr="00C24C86" w:rsidRDefault="00611A28" w:rsidP="000C1A13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3256610</wp:posOffset>
            </wp:positionH>
            <wp:positionV relativeFrom="paragraph">
              <wp:posOffset>5921</wp:posOffset>
            </wp:positionV>
            <wp:extent cx="1956939" cy="2716915"/>
            <wp:effectExtent l="0" t="0" r="5715" b="762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939" cy="2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97B" w:rsidRPr="00C24C86">
        <w:rPr>
          <w:rFonts w:ascii="Times New Roman" w:hAnsi="Times New Roman" w:cs="Times New Roman"/>
        </w:rPr>
        <w:t>2</w:t>
      </w:r>
      <w:r w:rsidR="00D8297B" w:rsidRPr="00C24C86">
        <w:rPr>
          <w:rFonts w:ascii="Times New Roman" w:hAnsi="Times New Roman" w:cs="Times New Roman"/>
        </w:rPr>
        <w:t>、</w:t>
      </w:r>
      <w:r w:rsidR="008978E8" w:rsidRPr="00C24C86">
        <w:rPr>
          <w:rFonts w:ascii="Times New Roman" w:hAnsi="Times New Roman" w:cs="Times New Roman"/>
        </w:rPr>
        <w:t>指定评阅教师</w:t>
      </w:r>
    </w:p>
    <w:p w:rsidR="00A831E0" w:rsidRPr="00C24C86" w:rsidRDefault="008978E8" w:rsidP="00A35E49">
      <w:pPr>
        <w:ind w:firstLineChars="152" w:firstLine="427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b/>
          <w:sz w:val="28"/>
        </w:rPr>
        <w:t>此功能与专业负责人（系主任）共享</w:t>
      </w:r>
      <w:r w:rsidRPr="00C24C86">
        <w:rPr>
          <w:rFonts w:ascii="Times New Roman" w:hAnsi="Times New Roman" w:cs="Times New Roman"/>
          <w:sz w:val="28"/>
        </w:rPr>
        <w:t>，可以按</w:t>
      </w:r>
      <w:r w:rsidRPr="00C24C86">
        <w:rPr>
          <w:rFonts w:ascii="Times New Roman" w:hAnsi="Times New Roman" w:cs="Times New Roman"/>
          <w:b/>
          <w:sz w:val="28"/>
        </w:rPr>
        <w:t>学生</w:t>
      </w:r>
      <w:r w:rsidRPr="00C24C86">
        <w:rPr>
          <w:rFonts w:ascii="Times New Roman" w:hAnsi="Times New Roman" w:cs="Times New Roman"/>
          <w:sz w:val="28"/>
        </w:rPr>
        <w:t>分配评阅教师，也可以按</w:t>
      </w:r>
      <w:r w:rsidRPr="00C24C86">
        <w:rPr>
          <w:rFonts w:ascii="Times New Roman" w:hAnsi="Times New Roman" w:cs="Times New Roman"/>
          <w:b/>
          <w:sz w:val="28"/>
        </w:rPr>
        <w:t>指导教师</w:t>
      </w:r>
      <w:r w:rsidRPr="00C24C86">
        <w:rPr>
          <w:rFonts w:ascii="Times New Roman" w:hAnsi="Times New Roman" w:cs="Times New Roman"/>
          <w:sz w:val="28"/>
        </w:rPr>
        <w:t>分配评阅教师。</w:t>
      </w:r>
      <w:r w:rsidR="00611A28" w:rsidRPr="00C24C86">
        <w:rPr>
          <w:rFonts w:ascii="Times New Roman" w:hAnsi="Times New Roman" w:cs="Times New Roman"/>
          <w:sz w:val="28"/>
        </w:rPr>
        <w:t>指定评阅教师后，评阅教师的端口就可以看到评阅菜单了。</w:t>
      </w:r>
    </w:p>
    <w:p w:rsidR="008978E8" w:rsidRPr="00C24C86" w:rsidRDefault="00B52213" w:rsidP="00A35E49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具体操作见下</w:t>
      </w:r>
      <w:r w:rsidRPr="00C24C86">
        <w:rPr>
          <w:rFonts w:ascii="Times New Roman" w:hAnsi="Times New Roman" w:cs="Times New Roman"/>
          <w:sz w:val="28"/>
        </w:rPr>
        <w:t>2</w:t>
      </w:r>
      <w:r w:rsidRPr="00C24C86">
        <w:rPr>
          <w:rFonts w:ascii="Times New Roman" w:hAnsi="Times New Roman" w:cs="Times New Roman"/>
          <w:sz w:val="28"/>
        </w:rPr>
        <w:t>图</w:t>
      </w:r>
      <w:r w:rsidR="00C32804" w:rsidRPr="00C24C86">
        <w:rPr>
          <w:rFonts w:ascii="Times New Roman" w:hAnsi="Times New Roman" w:cs="Times New Roman"/>
          <w:sz w:val="28"/>
        </w:rPr>
        <w:t>：</w:t>
      </w:r>
    </w:p>
    <w:p w:rsidR="00736826" w:rsidRPr="00C24C86" w:rsidRDefault="00736826" w:rsidP="00A35E49">
      <w:pPr>
        <w:ind w:firstLineChars="151" w:firstLine="424"/>
        <w:rPr>
          <w:rFonts w:ascii="Times New Roman" w:hAnsi="Times New Roman" w:cs="Times New Roman"/>
          <w:b/>
          <w:sz w:val="28"/>
        </w:rPr>
      </w:pPr>
      <w:r w:rsidRPr="00C24C86">
        <w:rPr>
          <w:rFonts w:ascii="Times New Roman" w:hAnsi="Times New Roman" w:cs="Times New Roman"/>
          <w:b/>
          <w:color w:val="FF0000"/>
          <w:sz w:val="28"/>
        </w:rPr>
        <w:t>注：可以批量导入，按照模板文件编辑好评阅表后导入系统。</w:t>
      </w:r>
    </w:p>
    <w:p w:rsidR="00795C97" w:rsidRPr="00C24C86" w:rsidRDefault="00B52213" w:rsidP="00B52213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drawing>
          <wp:inline distT="0" distB="0" distL="0" distR="0" wp14:anchorId="24231F49" wp14:editId="3608B104">
            <wp:extent cx="5274310" cy="17887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13" w:rsidRPr="00C24C86" w:rsidRDefault="00B52213" w:rsidP="00B52213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8A1508" wp14:editId="67415EB5">
            <wp:extent cx="5274310" cy="20326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AF5" w:rsidRPr="00C24C86" w:rsidRDefault="00291AF5" w:rsidP="00A35E49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评阅通过后，</w:t>
      </w:r>
      <w:r w:rsidR="00F434F6" w:rsidRPr="00C24C86">
        <w:rPr>
          <w:rFonts w:ascii="Times New Roman" w:hAnsi="Times New Roman" w:cs="Times New Roman"/>
          <w:sz w:val="28"/>
        </w:rPr>
        <w:t>就可以安排学生答辩了。对于评阅不通过的学生，需要按照评阅教师的意见修改之后，重新上传、由评阅教师重新评阅。</w:t>
      </w:r>
    </w:p>
    <w:p w:rsidR="00F42D15" w:rsidRPr="00C24C86" w:rsidRDefault="008978E8" w:rsidP="000C1A13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3</w:t>
      </w:r>
      <w:r w:rsidRPr="00C24C86">
        <w:rPr>
          <w:rFonts w:ascii="Times New Roman" w:hAnsi="Times New Roman" w:cs="Times New Roman"/>
        </w:rPr>
        <w:t>、</w:t>
      </w:r>
      <w:r w:rsidR="00F220A0" w:rsidRPr="00C24C86">
        <w:rPr>
          <w:rFonts w:ascii="Times New Roman" w:hAnsi="Times New Roman" w:cs="Times New Roman"/>
        </w:rPr>
        <w:t>评分权重的设定</w:t>
      </w:r>
    </w:p>
    <w:p w:rsidR="00A152A8" w:rsidRPr="00F00D24" w:rsidRDefault="009A1D85" w:rsidP="00A35E49">
      <w:pPr>
        <w:ind w:firstLineChars="151" w:firstLine="423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此功能与</w:t>
      </w:r>
      <w:r w:rsidRPr="00C24C86">
        <w:rPr>
          <w:rFonts w:ascii="Times New Roman" w:hAnsi="Times New Roman" w:cs="Times New Roman"/>
          <w:b/>
          <w:sz w:val="28"/>
        </w:rPr>
        <w:t>专业负责人（系主任）</w:t>
      </w:r>
      <w:r w:rsidRPr="00C24C86">
        <w:rPr>
          <w:rFonts w:ascii="Times New Roman" w:hAnsi="Times New Roman" w:cs="Times New Roman"/>
          <w:sz w:val="28"/>
        </w:rPr>
        <w:t>共享，院系</w:t>
      </w:r>
      <w:r w:rsidR="00E6291B" w:rsidRPr="00F00D24">
        <w:rPr>
          <w:rFonts w:ascii="Times New Roman" w:hAnsi="Times New Roman" w:cs="Times New Roman" w:hint="eastAsia"/>
          <w:sz w:val="28"/>
        </w:rPr>
        <w:t>按照</w:t>
      </w:r>
      <w:r w:rsidR="00E6291B" w:rsidRPr="00F00D24">
        <w:rPr>
          <w:rFonts w:ascii="Times New Roman" w:hAnsi="Times New Roman" w:cs="Times New Roman"/>
          <w:sz w:val="28"/>
        </w:rPr>
        <w:t>专业</w:t>
      </w:r>
      <w:r w:rsidRPr="00C24C86">
        <w:rPr>
          <w:rFonts w:ascii="Times New Roman" w:hAnsi="Times New Roman" w:cs="Times New Roman"/>
          <w:sz w:val="28"/>
        </w:rPr>
        <w:t>可以设定指导教师、评阅教师、答辩三个环节的成绩所占的比重。按照要求，</w:t>
      </w:r>
      <w:r w:rsidRPr="00296101">
        <w:rPr>
          <w:rFonts w:ascii="Times New Roman" w:hAnsi="Times New Roman" w:cs="Times New Roman"/>
          <w:color w:val="FF0000"/>
          <w:sz w:val="28"/>
        </w:rPr>
        <w:t>答辩评分成绩所占比例不少于</w:t>
      </w:r>
      <w:r w:rsidRPr="00296101">
        <w:rPr>
          <w:rFonts w:ascii="Times New Roman" w:hAnsi="Times New Roman" w:cs="Times New Roman"/>
          <w:color w:val="FF0000"/>
          <w:sz w:val="28"/>
        </w:rPr>
        <w:t>30%</w:t>
      </w:r>
      <w:r w:rsidRPr="00C24C86">
        <w:rPr>
          <w:rFonts w:ascii="Times New Roman" w:hAnsi="Times New Roman" w:cs="Times New Roman"/>
          <w:sz w:val="28"/>
        </w:rPr>
        <w:t>。</w:t>
      </w:r>
      <w:r w:rsidR="001D5233" w:rsidRPr="00F00D24">
        <w:rPr>
          <w:rFonts w:ascii="Times New Roman" w:hAnsi="Times New Roman" w:cs="Times New Roman" w:hint="eastAsia"/>
          <w:sz w:val="28"/>
        </w:rPr>
        <w:t>（如果</w:t>
      </w:r>
      <w:r w:rsidR="001D5233" w:rsidRPr="00F00D24">
        <w:rPr>
          <w:rFonts w:ascii="Times New Roman" w:hAnsi="Times New Roman" w:cs="Times New Roman"/>
          <w:sz w:val="28"/>
        </w:rPr>
        <w:t>有</w:t>
      </w:r>
      <w:r w:rsidR="00072B9B" w:rsidRPr="00F00D24">
        <w:rPr>
          <w:rFonts w:ascii="Times New Roman" w:hAnsi="Times New Roman" w:cs="Times New Roman" w:hint="eastAsia"/>
          <w:sz w:val="28"/>
        </w:rPr>
        <w:t>些</w:t>
      </w:r>
      <w:r w:rsidR="001D5233" w:rsidRPr="00F00D24">
        <w:rPr>
          <w:rFonts w:ascii="Times New Roman" w:hAnsi="Times New Roman" w:cs="Times New Roman"/>
          <w:sz w:val="28"/>
        </w:rPr>
        <w:t>院系有其他</w:t>
      </w:r>
      <w:r w:rsidR="001D5233" w:rsidRPr="00F00D24">
        <w:rPr>
          <w:rFonts w:ascii="Times New Roman" w:hAnsi="Times New Roman" w:cs="Times New Roman" w:hint="eastAsia"/>
          <w:sz w:val="28"/>
        </w:rPr>
        <w:t>项</w:t>
      </w:r>
      <w:r w:rsidR="001D5233" w:rsidRPr="00F00D24">
        <w:rPr>
          <w:rFonts w:ascii="Times New Roman" w:hAnsi="Times New Roman" w:cs="Times New Roman"/>
          <w:sz w:val="28"/>
        </w:rPr>
        <w:t>的分数也可以设置比重</w:t>
      </w:r>
      <w:r w:rsidR="001D5233" w:rsidRPr="00F00D24">
        <w:rPr>
          <w:rFonts w:ascii="Times New Roman" w:hAnsi="Times New Roman" w:cs="Times New Roman" w:hint="eastAsia"/>
          <w:sz w:val="28"/>
        </w:rPr>
        <w:t>）</w:t>
      </w:r>
      <w:r w:rsidR="00285E41" w:rsidRPr="00F00D24">
        <w:rPr>
          <w:rFonts w:ascii="Times New Roman" w:hAnsi="Times New Roman" w:cs="Times New Roman"/>
          <w:sz w:val="28"/>
        </w:rPr>
        <w:t>见下图：</w:t>
      </w:r>
    </w:p>
    <w:p w:rsidR="00D8297B" w:rsidRPr="00C24C86" w:rsidRDefault="001D5233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C364622" wp14:editId="7AF92CA5">
            <wp:extent cx="5274310" cy="2412365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C86">
        <w:rPr>
          <w:rFonts w:ascii="Times New Roman" w:hAnsi="Times New Roman" w:cs="Times New Roman"/>
          <w:noProof/>
          <w:sz w:val="28"/>
        </w:rPr>
        <w:t xml:space="preserve"> </w:t>
      </w:r>
    </w:p>
    <w:p w:rsidR="0047580B" w:rsidRPr="00C24C86" w:rsidRDefault="00A35E49" w:rsidP="000C1A13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lastRenderedPageBreak/>
        <w:t>4</w:t>
      </w:r>
      <w:r w:rsidRPr="00C24C86">
        <w:rPr>
          <w:rFonts w:ascii="Times New Roman" w:hAnsi="Times New Roman" w:cs="Times New Roman"/>
        </w:rPr>
        <w:t>、</w:t>
      </w:r>
      <w:r w:rsidR="0047580B" w:rsidRPr="00C24C86">
        <w:rPr>
          <w:rFonts w:ascii="Times New Roman" w:hAnsi="Times New Roman" w:cs="Times New Roman"/>
        </w:rPr>
        <w:t>答辩秘书账号的添加</w:t>
      </w:r>
    </w:p>
    <w:p w:rsidR="0047580B" w:rsidRPr="00F00D24" w:rsidRDefault="00293662" w:rsidP="00202F20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此功能与</w:t>
      </w:r>
      <w:r w:rsidRPr="00C24C86">
        <w:rPr>
          <w:rFonts w:ascii="Times New Roman" w:hAnsi="Times New Roman" w:cs="Times New Roman"/>
          <w:b/>
          <w:sz w:val="28"/>
        </w:rPr>
        <w:t>专业负责人（系主任）</w:t>
      </w:r>
      <w:r w:rsidRPr="00C24C86">
        <w:rPr>
          <w:rFonts w:ascii="Times New Roman" w:hAnsi="Times New Roman" w:cs="Times New Roman"/>
          <w:sz w:val="28"/>
        </w:rPr>
        <w:t>共享，</w:t>
      </w:r>
      <w:r w:rsidR="00202F20" w:rsidRPr="00C24C86">
        <w:rPr>
          <w:rFonts w:ascii="Times New Roman" w:hAnsi="Times New Roman" w:cs="Times New Roman"/>
          <w:sz w:val="28"/>
        </w:rPr>
        <w:t>每个答辩小组</w:t>
      </w:r>
      <w:r w:rsidR="0018387B" w:rsidRPr="00C24C86">
        <w:rPr>
          <w:rFonts w:ascii="Times New Roman" w:hAnsi="Times New Roman" w:cs="Times New Roman"/>
          <w:sz w:val="28"/>
        </w:rPr>
        <w:t>需要指定一名答辩秘书，答辩秘书须做好现场记录和后续的成绩录入。</w:t>
      </w:r>
      <w:r w:rsidR="00B20DC5" w:rsidRPr="00F00D24">
        <w:rPr>
          <w:rFonts w:ascii="Times New Roman" w:hAnsi="Times New Roman" w:cs="Times New Roman" w:hint="eastAsia"/>
          <w:sz w:val="28"/>
        </w:rPr>
        <w:t>答辩</w:t>
      </w:r>
      <w:r w:rsidR="00DE1E92" w:rsidRPr="00F00D24">
        <w:rPr>
          <w:rFonts w:ascii="Times New Roman" w:hAnsi="Times New Roman" w:cs="Times New Roman"/>
          <w:sz w:val="28"/>
        </w:rPr>
        <w:t>秘书</w:t>
      </w:r>
      <w:r w:rsidR="00DE1E92" w:rsidRPr="00F00D24">
        <w:rPr>
          <w:rFonts w:ascii="Times New Roman" w:hAnsi="Times New Roman" w:cs="Times New Roman" w:hint="eastAsia"/>
          <w:sz w:val="28"/>
        </w:rPr>
        <w:t>的</w:t>
      </w:r>
      <w:r w:rsidR="00DE1E92" w:rsidRPr="00F00D24">
        <w:rPr>
          <w:rFonts w:ascii="Times New Roman" w:hAnsi="Times New Roman" w:cs="Times New Roman"/>
          <w:sz w:val="28"/>
        </w:rPr>
        <w:t>选择有</w:t>
      </w:r>
      <w:r w:rsidR="00B20DC5" w:rsidRPr="00F00D24">
        <w:rPr>
          <w:rFonts w:ascii="Times New Roman" w:hAnsi="Times New Roman" w:cs="Times New Roman" w:hint="eastAsia"/>
          <w:sz w:val="28"/>
        </w:rPr>
        <w:t>两种</w:t>
      </w:r>
      <w:r w:rsidR="00B20DC5" w:rsidRPr="00F00D24">
        <w:rPr>
          <w:rFonts w:ascii="Times New Roman" w:hAnsi="Times New Roman" w:cs="Times New Roman"/>
          <w:sz w:val="28"/>
        </w:rPr>
        <w:t>方式，一种是直接在</w:t>
      </w:r>
      <w:r w:rsidR="00B20DC5" w:rsidRPr="00F00D24">
        <w:rPr>
          <w:rFonts w:ascii="Times New Roman" w:hAnsi="Times New Roman" w:cs="Times New Roman" w:hint="eastAsia"/>
          <w:sz w:val="28"/>
        </w:rPr>
        <w:t>答辩</w:t>
      </w:r>
      <w:r w:rsidR="00B20DC5" w:rsidRPr="00F00D24">
        <w:rPr>
          <w:rFonts w:ascii="Times New Roman" w:hAnsi="Times New Roman" w:cs="Times New Roman"/>
          <w:sz w:val="28"/>
        </w:rPr>
        <w:t>组中选择答辩秘书</w:t>
      </w:r>
      <w:r w:rsidR="00B20DC5" w:rsidRPr="00F00D24">
        <w:rPr>
          <w:rFonts w:ascii="Times New Roman" w:hAnsi="Times New Roman" w:cs="Times New Roman" w:hint="eastAsia"/>
          <w:sz w:val="28"/>
        </w:rPr>
        <w:t>（这边</w:t>
      </w:r>
      <w:r w:rsidR="00B20DC5" w:rsidRPr="00F00D24">
        <w:rPr>
          <w:rFonts w:ascii="Times New Roman" w:hAnsi="Times New Roman" w:cs="Times New Roman"/>
          <w:sz w:val="28"/>
        </w:rPr>
        <w:t>选择的答辩秘书为系统中存在的教师</w:t>
      </w:r>
      <w:r w:rsidR="00B20DC5" w:rsidRPr="00F00D24">
        <w:rPr>
          <w:rFonts w:ascii="Times New Roman" w:hAnsi="Times New Roman" w:cs="Times New Roman" w:hint="eastAsia"/>
          <w:sz w:val="28"/>
        </w:rPr>
        <w:t>），</w:t>
      </w:r>
      <w:r w:rsidR="00B20DC5" w:rsidRPr="00F00D24">
        <w:rPr>
          <w:rFonts w:ascii="Times New Roman" w:hAnsi="Times New Roman" w:cs="Times New Roman"/>
          <w:sz w:val="28"/>
        </w:rPr>
        <w:t>一种方式可以添加新的账号作为答辩秘书</w:t>
      </w:r>
    </w:p>
    <w:p w:rsidR="00B20DC5" w:rsidRPr="00C24C86" w:rsidRDefault="00B20DC5" w:rsidP="00202F20">
      <w:pPr>
        <w:ind w:firstLineChars="152" w:firstLine="319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19DAB02" wp14:editId="558183D6">
            <wp:extent cx="5562749" cy="17145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3200" cy="171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FFE" w:rsidRPr="00C24C86" w:rsidRDefault="00845FFE" w:rsidP="00845FFE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drawing>
          <wp:inline distT="0" distB="0" distL="0" distR="0" wp14:anchorId="736A00CC" wp14:editId="768F3B1B">
            <wp:extent cx="5274310" cy="22561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FFE" w:rsidRPr="00C24C86" w:rsidRDefault="00845FFE" w:rsidP="00845FFE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75EB50" wp14:editId="79F72C18">
            <wp:extent cx="5274310" cy="21532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7E" w:rsidRPr="00C24C86" w:rsidRDefault="0047580B" w:rsidP="000C1A13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5</w:t>
      </w:r>
      <w:r w:rsidRPr="00C24C86">
        <w:rPr>
          <w:rFonts w:ascii="Times New Roman" w:hAnsi="Times New Roman" w:cs="Times New Roman"/>
        </w:rPr>
        <w:t>、</w:t>
      </w:r>
      <w:r w:rsidR="0098027E" w:rsidRPr="00C24C86">
        <w:rPr>
          <w:rFonts w:ascii="Times New Roman" w:hAnsi="Times New Roman" w:cs="Times New Roman"/>
        </w:rPr>
        <w:t>答辩</w:t>
      </w:r>
      <w:r w:rsidR="0041057D" w:rsidRPr="00C24C86">
        <w:rPr>
          <w:rFonts w:ascii="Times New Roman" w:hAnsi="Times New Roman" w:cs="Times New Roman"/>
        </w:rPr>
        <w:t>小</w:t>
      </w:r>
      <w:r w:rsidR="0098027E" w:rsidRPr="00C24C86">
        <w:rPr>
          <w:rFonts w:ascii="Times New Roman" w:hAnsi="Times New Roman" w:cs="Times New Roman"/>
        </w:rPr>
        <w:t>组</w:t>
      </w:r>
      <w:r w:rsidR="009E24BC" w:rsidRPr="00C24C86">
        <w:rPr>
          <w:rFonts w:ascii="Times New Roman" w:hAnsi="Times New Roman" w:cs="Times New Roman"/>
        </w:rPr>
        <w:t>的添加和学生的添加</w:t>
      </w:r>
    </w:p>
    <w:p w:rsidR="00754BE5" w:rsidRPr="00C24C86" w:rsidRDefault="003E2700" w:rsidP="00754BE5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此功能与</w:t>
      </w:r>
      <w:r w:rsidRPr="00C24C86">
        <w:rPr>
          <w:rFonts w:ascii="Times New Roman" w:hAnsi="Times New Roman" w:cs="Times New Roman"/>
          <w:b/>
          <w:sz w:val="28"/>
        </w:rPr>
        <w:t>专业负责人（系主任）</w:t>
      </w:r>
      <w:r w:rsidRPr="00C24C86">
        <w:rPr>
          <w:rFonts w:ascii="Times New Roman" w:hAnsi="Times New Roman" w:cs="Times New Roman"/>
          <w:sz w:val="28"/>
        </w:rPr>
        <w:t>共享，</w:t>
      </w:r>
      <w:r w:rsidR="007E3522" w:rsidRPr="00C24C86">
        <w:rPr>
          <w:rFonts w:ascii="Times New Roman" w:hAnsi="Times New Roman" w:cs="Times New Roman"/>
          <w:sz w:val="28"/>
        </w:rPr>
        <w:t>答辩小组</w:t>
      </w:r>
      <w:r w:rsidR="009E24BC" w:rsidRPr="00C24C86">
        <w:rPr>
          <w:rFonts w:ascii="Times New Roman" w:hAnsi="Times New Roman" w:cs="Times New Roman"/>
          <w:sz w:val="28"/>
        </w:rPr>
        <w:t>、答辩秘书和参加答辩的学生</w:t>
      </w:r>
      <w:r w:rsidR="007E3522" w:rsidRPr="00C24C86">
        <w:rPr>
          <w:rFonts w:ascii="Times New Roman" w:hAnsi="Times New Roman" w:cs="Times New Roman"/>
          <w:sz w:val="28"/>
        </w:rPr>
        <w:t>可以单个设置，也可以批量导入，</w:t>
      </w:r>
      <w:r w:rsidR="00754BE5" w:rsidRPr="00C24C86">
        <w:rPr>
          <w:rFonts w:ascii="Times New Roman" w:hAnsi="Times New Roman" w:cs="Times New Roman"/>
          <w:noProof/>
          <w:sz w:val="28"/>
        </w:rPr>
        <w:t>添加学生之后，学生端可以</w:t>
      </w:r>
      <w:r w:rsidR="00754BE5" w:rsidRPr="00C24C86">
        <w:rPr>
          <w:rFonts w:ascii="Times New Roman" w:hAnsi="Times New Roman" w:cs="Times New Roman"/>
          <w:sz w:val="28"/>
        </w:rPr>
        <w:t>查看到自己所在的答辩小组信息。</w:t>
      </w:r>
    </w:p>
    <w:p w:rsidR="00754BE5" w:rsidRPr="00C24C86" w:rsidRDefault="009611FF" w:rsidP="009611FF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drawing>
          <wp:inline distT="0" distB="0" distL="0" distR="0" wp14:anchorId="2C5B9651" wp14:editId="30DAADFA">
            <wp:extent cx="5274310" cy="23590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13" w:rsidRPr="00C24C86" w:rsidRDefault="009611FF" w:rsidP="003E2700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答辩小组的设置</w:t>
      </w:r>
      <w:r w:rsidR="007E3522" w:rsidRPr="00C24C86">
        <w:rPr>
          <w:rFonts w:ascii="Times New Roman" w:hAnsi="Times New Roman" w:cs="Times New Roman"/>
          <w:sz w:val="28"/>
        </w:rPr>
        <w:t>见下图：</w:t>
      </w:r>
    </w:p>
    <w:p w:rsidR="000C1A13" w:rsidRPr="00C24C86" w:rsidRDefault="0047580B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drawing>
          <wp:inline distT="0" distB="0" distL="0" distR="0" wp14:anchorId="202E4A66" wp14:editId="7252144F">
            <wp:extent cx="5274310" cy="16891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0B" w:rsidRPr="00C24C86" w:rsidRDefault="007E3522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DA6253" wp14:editId="054B4101">
            <wp:extent cx="5274310" cy="16973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0" w:rsidRPr="00C24C86" w:rsidRDefault="00974440">
      <w:pPr>
        <w:rPr>
          <w:rFonts w:ascii="Times New Roman" w:hAnsi="Times New Roman" w:cs="Times New Roman"/>
          <w:noProof/>
        </w:rPr>
      </w:pPr>
      <w:r w:rsidRPr="00C24C86">
        <w:rPr>
          <w:rFonts w:ascii="Times New Roman" w:hAnsi="Times New Roman" w:cs="Times New Roman"/>
          <w:noProof/>
        </w:rPr>
        <w:drawing>
          <wp:inline distT="0" distB="0" distL="0" distR="0" wp14:anchorId="49AE8FE2" wp14:editId="1EEFD3D2">
            <wp:extent cx="3421380" cy="2737262"/>
            <wp:effectExtent l="0" t="0" r="762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6296"/>
                    <a:stretch/>
                  </pic:blipFill>
                  <pic:spPr bwMode="auto">
                    <a:xfrm>
                      <a:off x="0" y="0"/>
                      <a:ext cx="3437057" cy="274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24BC" w:rsidRPr="00C24C86">
        <w:rPr>
          <w:rFonts w:ascii="Times New Roman" w:hAnsi="Times New Roman" w:cs="Times New Roman"/>
          <w:noProof/>
        </w:rPr>
        <w:t xml:space="preserve"> </w:t>
      </w:r>
      <w:r w:rsidR="009E24BC" w:rsidRPr="00C24C86">
        <w:rPr>
          <w:rFonts w:ascii="Times New Roman" w:hAnsi="Times New Roman" w:cs="Times New Roman"/>
          <w:noProof/>
        </w:rPr>
        <w:drawing>
          <wp:inline distT="0" distB="0" distL="0" distR="0" wp14:anchorId="34F849EF" wp14:editId="40614138">
            <wp:extent cx="5274310" cy="13919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B2" w:rsidRPr="00C24C86" w:rsidRDefault="00F247EC" w:rsidP="00F247EC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6</w:t>
      </w:r>
      <w:r w:rsidRPr="00C24C86">
        <w:rPr>
          <w:rFonts w:ascii="Times New Roman" w:hAnsi="Times New Roman" w:cs="Times New Roman"/>
        </w:rPr>
        <w:t>、</w:t>
      </w:r>
      <w:r w:rsidR="00B977B2" w:rsidRPr="00C24C86">
        <w:rPr>
          <w:rFonts w:ascii="Times New Roman" w:hAnsi="Times New Roman" w:cs="Times New Roman"/>
        </w:rPr>
        <w:t>成绩的发布</w:t>
      </w:r>
    </w:p>
    <w:p w:rsidR="00B977B2" w:rsidRPr="00C24C86" w:rsidRDefault="00B977B2" w:rsidP="00B977B2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答辩秘书录入答辩记录和成绩之后，教学秘书需要发布最终的成绩。</w:t>
      </w:r>
      <w:r w:rsidR="002C37F4" w:rsidRPr="00C24C86">
        <w:rPr>
          <w:rFonts w:ascii="Times New Roman" w:hAnsi="Times New Roman" w:cs="Times New Roman"/>
          <w:sz w:val="28"/>
        </w:rPr>
        <w:t>可以批量发布，也可以单个发布。</w:t>
      </w:r>
      <w:r w:rsidR="006A6D4A" w:rsidRPr="00C24C86">
        <w:rPr>
          <w:rFonts w:ascii="Times New Roman" w:hAnsi="Times New Roman" w:cs="Times New Roman"/>
          <w:sz w:val="28"/>
        </w:rPr>
        <w:t>具体操作见下图：</w:t>
      </w:r>
    </w:p>
    <w:p w:rsidR="006A6D4A" w:rsidRPr="00C24C86" w:rsidRDefault="006A6D4A" w:rsidP="006A6D4A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2CDFCE" wp14:editId="7A4513AB">
            <wp:extent cx="5274310" cy="19596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0" w:rsidRPr="00C24C86" w:rsidRDefault="001F3077" w:rsidP="00F247EC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7</w:t>
      </w:r>
      <w:r w:rsidRPr="00C24C86">
        <w:rPr>
          <w:rFonts w:ascii="Times New Roman" w:hAnsi="Times New Roman" w:cs="Times New Roman"/>
        </w:rPr>
        <w:t>、</w:t>
      </w:r>
      <w:r w:rsidR="00F220A0" w:rsidRPr="00C24C86">
        <w:rPr>
          <w:rFonts w:ascii="Times New Roman" w:hAnsi="Times New Roman" w:cs="Times New Roman"/>
        </w:rPr>
        <w:t>二次答辩</w:t>
      </w:r>
    </w:p>
    <w:p w:rsidR="00D8297B" w:rsidRPr="00C24C86" w:rsidRDefault="00F63F7E" w:rsidP="00F63F7E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二次答辩单独管理，菜单项有二次答辩的入口。</w:t>
      </w:r>
    </w:p>
    <w:p w:rsidR="00852850" w:rsidRPr="00C24C86" w:rsidRDefault="00F63F7E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drawing>
          <wp:inline distT="0" distB="0" distL="0" distR="0" wp14:anchorId="453F25F3" wp14:editId="131D573D">
            <wp:extent cx="5274310" cy="19570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6C0" w:rsidRPr="00C24C86" w:rsidRDefault="007B66C0" w:rsidP="007B66C0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8</w:t>
      </w:r>
      <w:r w:rsidRPr="00C24C86">
        <w:rPr>
          <w:rFonts w:ascii="Times New Roman" w:hAnsi="Times New Roman" w:cs="Times New Roman"/>
        </w:rPr>
        <w:t>、材料打印</w:t>
      </w:r>
    </w:p>
    <w:p w:rsidR="00D470FD" w:rsidRPr="00C24C86" w:rsidRDefault="008C2653" w:rsidP="008C2653">
      <w:pPr>
        <w:ind w:firstLineChars="202" w:firstLine="56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教学秘书、指导教师、专业负责人、学生端口都可以导出需要打印的材料，下面以</w:t>
      </w:r>
      <w:r w:rsidRPr="00C24C86">
        <w:rPr>
          <w:rFonts w:ascii="Times New Roman" w:hAnsi="Times New Roman" w:cs="Times New Roman"/>
          <w:b/>
          <w:sz w:val="28"/>
        </w:rPr>
        <w:t>教学秘书</w:t>
      </w:r>
      <w:r w:rsidRPr="00C24C86">
        <w:rPr>
          <w:rFonts w:ascii="Times New Roman" w:hAnsi="Times New Roman" w:cs="Times New Roman"/>
          <w:sz w:val="28"/>
        </w:rPr>
        <w:t>和</w:t>
      </w:r>
      <w:r w:rsidRPr="00C24C86">
        <w:rPr>
          <w:rFonts w:ascii="Times New Roman" w:hAnsi="Times New Roman" w:cs="Times New Roman"/>
          <w:b/>
          <w:sz w:val="28"/>
        </w:rPr>
        <w:t>学生</w:t>
      </w:r>
      <w:r w:rsidRPr="00C24C86">
        <w:rPr>
          <w:rFonts w:ascii="Times New Roman" w:hAnsi="Times New Roman" w:cs="Times New Roman"/>
          <w:sz w:val="28"/>
        </w:rPr>
        <w:t>端口为例，如下图示：</w:t>
      </w:r>
    </w:p>
    <w:p w:rsidR="00D470FD" w:rsidRPr="00C24C86" w:rsidRDefault="00D470FD" w:rsidP="00D470FD">
      <w:pPr>
        <w:widowControl/>
        <w:jc w:val="left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64826" cy="2699951"/>
            <wp:effectExtent l="0" t="0" r="2540" b="5715"/>
            <wp:docPr id="36" name="图片 36" descr="C:\Users\Administrator\AppData\Roaming\Tencent\Users\406155286\QQ\WinTemp\RichOle\ELEWWR1H~(D15(6CL([Q9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06155286\QQ\WinTemp\RichOle\ELEWWR1H~(D15(6CL([Q9C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84" cy="27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C0" w:rsidRPr="00C24C86" w:rsidRDefault="00D470FD" w:rsidP="00D470FD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t xml:space="preserve"> </w:t>
      </w:r>
      <w:r w:rsidR="007B66C0" w:rsidRPr="00C24C86">
        <w:rPr>
          <w:rFonts w:ascii="Times New Roman" w:hAnsi="Times New Roman" w:cs="Times New Roman"/>
          <w:noProof/>
        </w:rPr>
        <w:drawing>
          <wp:inline distT="0" distB="0" distL="0" distR="0" wp14:anchorId="3B70D205" wp14:editId="637E29CA">
            <wp:extent cx="5274310" cy="208724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50" w:rsidRPr="00C24C86" w:rsidRDefault="00852850" w:rsidP="00852850">
      <w:pPr>
        <w:pStyle w:val="2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三、专业负责人端口</w:t>
      </w:r>
    </w:p>
    <w:p w:rsidR="005B3D72" w:rsidRPr="00C24C86" w:rsidRDefault="005B3D72" w:rsidP="005B3D72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2056FB84" wp14:editId="43FBB30C">
            <wp:simplePos x="0" y="0"/>
            <wp:positionH relativeFrom="column">
              <wp:posOffset>3256610</wp:posOffset>
            </wp:positionH>
            <wp:positionV relativeFrom="paragraph">
              <wp:posOffset>5921</wp:posOffset>
            </wp:positionV>
            <wp:extent cx="1956939" cy="2716915"/>
            <wp:effectExtent l="0" t="0" r="5715" b="762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939" cy="2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4C86">
        <w:rPr>
          <w:rFonts w:ascii="Times New Roman" w:hAnsi="Times New Roman" w:cs="Times New Roman"/>
        </w:rPr>
        <w:t>1</w:t>
      </w:r>
      <w:r w:rsidRPr="00C24C86">
        <w:rPr>
          <w:rFonts w:ascii="Times New Roman" w:hAnsi="Times New Roman" w:cs="Times New Roman"/>
        </w:rPr>
        <w:t>、指定评阅教师</w:t>
      </w:r>
    </w:p>
    <w:p w:rsidR="005B3D72" w:rsidRPr="00C24C86" w:rsidRDefault="005B3D72" w:rsidP="005B3D72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此功能与</w:t>
      </w:r>
      <w:r w:rsidR="006D59E2" w:rsidRPr="00C24C86">
        <w:rPr>
          <w:rFonts w:ascii="Times New Roman" w:hAnsi="Times New Roman" w:cs="Times New Roman"/>
          <w:b/>
          <w:sz w:val="28"/>
        </w:rPr>
        <w:t>教学秘书</w:t>
      </w:r>
      <w:r w:rsidRPr="00C24C86">
        <w:rPr>
          <w:rFonts w:ascii="Times New Roman" w:hAnsi="Times New Roman" w:cs="Times New Roman"/>
          <w:sz w:val="28"/>
        </w:rPr>
        <w:t>共享，可以按</w:t>
      </w:r>
      <w:r w:rsidRPr="00C24C86">
        <w:rPr>
          <w:rFonts w:ascii="Times New Roman" w:hAnsi="Times New Roman" w:cs="Times New Roman"/>
          <w:b/>
          <w:sz w:val="28"/>
        </w:rPr>
        <w:t>学生</w:t>
      </w:r>
      <w:r w:rsidRPr="00C24C86">
        <w:rPr>
          <w:rFonts w:ascii="Times New Roman" w:hAnsi="Times New Roman" w:cs="Times New Roman"/>
          <w:sz w:val="28"/>
        </w:rPr>
        <w:t>分配评阅教师，也可以按</w:t>
      </w:r>
      <w:r w:rsidRPr="00C24C86">
        <w:rPr>
          <w:rFonts w:ascii="Times New Roman" w:hAnsi="Times New Roman" w:cs="Times New Roman"/>
          <w:b/>
          <w:sz w:val="28"/>
        </w:rPr>
        <w:t>指导教师</w:t>
      </w:r>
      <w:r w:rsidRPr="00C24C86">
        <w:rPr>
          <w:rFonts w:ascii="Times New Roman" w:hAnsi="Times New Roman" w:cs="Times New Roman"/>
          <w:sz w:val="28"/>
        </w:rPr>
        <w:t>分配评阅教师。指定评阅教师后，评阅教师的端口就可以看到评阅菜单了。</w:t>
      </w:r>
    </w:p>
    <w:p w:rsidR="005B3D72" w:rsidRPr="00C24C86" w:rsidRDefault="005B3D72" w:rsidP="005B3D72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具体操作见下</w:t>
      </w:r>
      <w:r w:rsidRPr="00C24C86">
        <w:rPr>
          <w:rFonts w:ascii="Times New Roman" w:hAnsi="Times New Roman" w:cs="Times New Roman"/>
          <w:sz w:val="28"/>
        </w:rPr>
        <w:t>2</w:t>
      </w:r>
      <w:r w:rsidRPr="00C24C86">
        <w:rPr>
          <w:rFonts w:ascii="Times New Roman" w:hAnsi="Times New Roman" w:cs="Times New Roman"/>
          <w:sz w:val="28"/>
        </w:rPr>
        <w:t>图：</w:t>
      </w:r>
    </w:p>
    <w:p w:rsidR="005B3D72" w:rsidRPr="00C24C86" w:rsidRDefault="005B3D72" w:rsidP="005B3D72">
      <w:pPr>
        <w:ind w:firstLineChars="151" w:firstLine="424"/>
        <w:rPr>
          <w:rFonts w:ascii="Times New Roman" w:hAnsi="Times New Roman" w:cs="Times New Roman"/>
          <w:b/>
          <w:sz w:val="28"/>
        </w:rPr>
      </w:pPr>
      <w:r w:rsidRPr="00C24C86">
        <w:rPr>
          <w:rFonts w:ascii="Times New Roman" w:hAnsi="Times New Roman" w:cs="Times New Roman"/>
          <w:b/>
          <w:color w:val="FF0000"/>
          <w:sz w:val="28"/>
        </w:rPr>
        <w:t>注：可以批量导入，按照模板文件编</w:t>
      </w:r>
      <w:r w:rsidRPr="00C24C86">
        <w:rPr>
          <w:rFonts w:ascii="Times New Roman" w:hAnsi="Times New Roman" w:cs="Times New Roman"/>
          <w:b/>
          <w:color w:val="FF0000"/>
          <w:sz w:val="28"/>
        </w:rPr>
        <w:lastRenderedPageBreak/>
        <w:t>辑好评阅表后导入系统。</w:t>
      </w:r>
    </w:p>
    <w:p w:rsidR="005B3D72" w:rsidRPr="00C24C86" w:rsidRDefault="00F76729" w:rsidP="005B3D72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1065720</wp:posOffset>
                </wp:positionH>
                <wp:positionV relativeFrom="paragraph">
                  <wp:posOffset>154239</wp:posOffset>
                </wp:positionV>
                <wp:extent cx="279070" cy="71252"/>
                <wp:effectExtent l="0" t="0" r="26035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0" cy="712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BF303" id="矩形 26" o:spid="_x0000_s1026" style="position:absolute;left:0;text-align:left;margin-left:83.9pt;margin-top:12.15pt;width:21.95pt;height: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" fillcolor="#aeaaaa [2414]" strokecolor="#1f4d78 [1604]" strokeweight="1pt"/>
            </w:pict>
          </mc:Fallback>
        </mc:AlternateContent>
      </w:r>
      <w:r w:rsidR="005B3D72" w:rsidRPr="00C24C86">
        <w:rPr>
          <w:rFonts w:ascii="Times New Roman" w:hAnsi="Times New Roman" w:cs="Times New Roman"/>
          <w:noProof/>
        </w:rPr>
        <w:drawing>
          <wp:inline distT="0" distB="0" distL="0" distR="0" wp14:anchorId="2A10A0C3" wp14:editId="5AF424AA">
            <wp:extent cx="5274310" cy="178879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72" w:rsidRPr="00C24C86" w:rsidRDefault="00F76729" w:rsidP="005B3D72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ACF5E" wp14:editId="20123413">
                <wp:simplePos x="0" y="0"/>
                <wp:positionH relativeFrom="column">
                  <wp:posOffset>1062841</wp:posOffset>
                </wp:positionH>
                <wp:positionV relativeFrom="paragraph">
                  <wp:posOffset>114795</wp:posOffset>
                </wp:positionV>
                <wp:extent cx="279070" cy="71252"/>
                <wp:effectExtent l="0" t="0" r="26035" b="2413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0" cy="712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8518A" id="矩形 27" o:spid="_x0000_s1026" style="position:absolute;left:0;text-align:left;margin-left:83.7pt;margin-top:9.05pt;width:21.95pt;height: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" fillcolor="#aeaaaa [2414]" strokecolor="#1f4d78 [1604]" strokeweight="1pt"/>
            </w:pict>
          </mc:Fallback>
        </mc:AlternateContent>
      </w:r>
      <w:r w:rsidR="005B3D72" w:rsidRPr="00C24C86">
        <w:rPr>
          <w:rFonts w:ascii="Times New Roman" w:hAnsi="Times New Roman" w:cs="Times New Roman"/>
          <w:noProof/>
        </w:rPr>
        <w:drawing>
          <wp:inline distT="0" distB="0" distL="0" distR="0" wp14:anchorId="632F8711" wp14:editId="315D73F0">
            <wp:extent cx="5274310" cy="20326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72" w:rsidRPr="00C24C86" w:rsidRDefault="005B3D72" w:rsidP="005B3D72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评阅通过后，就可以安排学生答辩了。对于评阅不通过的学生，需要按照评阅教师的意见修改之后，重新上传、由评阅教师重新评阅。</w:t>
      </w:r>
    </w:p>
    <w:p w:rsidR="005B3D72" w:rsidRPr="00C24C86" w:rsidRDefault="00F76729" w:rsidP="005B3D72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2</w:t>
      </w:r>
      <w:r w:rsidR="005B3D72" w:rsidRPr="00C24C86">
        <w:rPr>
          <w:rFonts w:ascii="Times New Roman" w:hAnsi="Times New Roman" w:cs="Times New Roman"/>
        </w:rPr>
        <w:t>、评分权重的设定</w:t>
      </w:r>
    </w:p>
    <w:p w:rsidR="005B3D72" w:rsidRPr="00F00D24" w:rsidRDefault="005B3D72" w:rsidP="005B3D72">
      <w:pPr>
        <w:ind w:firstLineChars="151" w:firstLine="423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此功能与</w:t>
      </w:r>
      <w:r w:rsidR="00F76729" w:rsidRPr="00C24C86">
        <w:rPr>
          <w:rFonts w:ascii="Times New Roman" w:hAnsi="Times New Roman" w:cs="Times New Roman"/>
          <w:b/>
          <w:sz w:val="28"/>
        </w:rPr>
        <w:t>教学秘书</w:t>
      </w:r>
      <w:r w:rsidRPr="00C24C86">
        <w:rPr>
          <w:rFonts w:ascii="Times New Roman" w:hAnsi="Times New Roman" w:cs="Times New Roman"/>
          <w:sz w:val="28"/>
        </w:rPr>
        <w:t>共享，</w:t>
      </w:r>
      <w:r w:rsidR="002A5CD3" w:rsidRPr="00F00D24">
        <w:rPr>
          <w:rFonts w:ascii="Times New Roman" w:hAnsi="Times New Roman" w:cs="Times New Roman" w:hint="eastAsia"/>
          <w:sz w:val="28"/>
        </w:rPr>
        <w:t>专业负责人</w:t>
      </w:r>
      <w:r w:rsidR="002A5CD3" w:rsidRPr="00F00D24">
        <w:rPr>
          <w:rFonts w:ascii="Times New Roman" w:hAnsi="Times New Roman" w:cs="Times New Roman"/>
          <w:sz w:val="28"/>
        </w:rPr>
        <w:t>按照本专业的</w:t>
      </w:r>
      <w:r w:rsidR="005D083E" w:rsidRPr="00F00D24">
        <w:rPr>
          <w:rFonts w:ascii="Times New Roman" w:hAnsi="Times New Roman" w:cs="Times New Roman" w:hint="eastAsia"/>
          <w:sz w:val="28"/>
        </w:rPr>
        <w:t>权重</w:t>
      </w:r>
      <w:r w:rsidR="002A5CD3" w:rsidRPr="00F00D24">
        <w:rPr>
          <w:rFonts w:ascii="Times New Roman" w:hAnsi="Times New Roman" w:cs="Times New Roman"/>
          <w:sz w:val="28"/>
        </w:rPr>
        <w:t>要求</w:t>
      </w:r>
      <w:r w:rsidRPr="00F00D24">
        <w:rPr>
          <w:rFonts w:ascii="Times New Roman" w:hAnsi="Times New Roman" w:cs="Times New Roman"/>
          <w:sz w:val="28"/>
        </w:rPr>
        <w:t>可</w:t>
      </w:r>
      <w:r w:rsidRPr="00C24C86">
        <w:rPr>
          <w:rFonts w:ascii="Times New Roman" w:hAnsi="Times New Roman" w:cs="Times New Roman"/>
          <w:sz w:val="28"/>
        </w:rPr>
        <w:t>以设定指导教师、评阅教师、答辩三个环节的成绩所占的比重。按照要求，</w:t>
      </w:r>
      <w:r w:rsidRPr="00B9107B">
        <w:rPr>
          <w:rFonts w:ascii="Times New Roman" w:hAnsi="Times New Roman" w:cs="Times New Roman"/>
          <w:color w:val="FF0000"/>
          <w:sz w:val="28"/>
        </w:rPr>
        <w:t>答辩评分成绩所占比例不少于</w:t>
      </w:r>
      <w:r w:rsidRPr="00B9107B">
        <w:rPr>
          <w:rFonts w:ascii="Times New Roman" w:hAnsi="Times New Roman" w:cs="Times New Roman"/>
          <w:color w:val="FF0000"/>
          <w:sz w:val="28"/>
        </w:rPr>
        <w:t>30%</w:t>
      </w:r>
      <w:r w:rsidRPr="00C24C86">
        <w:rPr>
          <w:rFonts w:ascii="Times New Roman" w:hAnsi="Times New Roman" w:cs="Times New Roman"/>
          <w:sz w:val="28"/>
        </w:rPr>
        <w:t>。</w:t>
      </w:r>
      <w:r w:rsidR="00B9107B" w:rsidRPr="00F00D24">
        <w:rPr>
          <w:rFonts w:ascii="Times New Roman" w:hAnsi="Times New Roman" w:cs="Times New Roman" w:hint="eastAsia"/>
          <w:sz w:val="28"/>
        </w:rPr>
        <w:t>（如果</w:t>
      </w:r>
      <w:r w:rsidR="00B9107B" w:rsidRPr="00F00D24">
        <w:rPr>
          <w:rFonts w:ascii="Times New Roman" w:hAnsi="Times New Roman" w:cs="Times New Roman"/>
          <w:sz w:val="28"/>
        </w:rPr>
        <w:t>有</w:t>
      </w:r>
      <w:r w:rsidR="00B9107B" w:rsidRPr="00F00D24">
        <w:rPr>
          <w:rFonts w:ascii="Times New Roman" w:hAnsi="Times New Roman" w:cs="Times New Roman" w:hint="eastAsia"/>
          <w:sz w:val="28"/>
        </w:rPr>
        <w:t>些</w:t>
      </w:r>
      <w:r w:rsidR="007C24CC" w:rsidRPr="00F00D24">
        <w:rPr>
          <w:rFonts w:ascii="Times New Roman" w:hAnsi="Times New Roman" w:cs="Times New Roman" w:hint="eastAsia"/>
          <w:sz w:val="28"/>
        </w:rPr>
        <w:t>专业</w:t>
      </w:r>
      <w:r w:rsidR="00B9107B" w:rsidRPr="00F00D24">
        <w:rPr>
          <w:rFonts w:ascii="Times New Roman" w:hAnsi="Times New Roman" w:cs="Times New Roman"/>
          <w:sz w:val="28"/>
        </w:rPr>
        <w:t>有其他</w:t>
      </w:r>
      <w:r w:rsidR="00B9107B" w:rsidRPr="00F00D24">
        <w:rPr>
          <w:rFonts w:ascii="Times New Roman" w:hAnsi="Times New Roman" w:cs="Times New Roman" w:hint="eastAsia"/>
          <w:sz w:val="28"/>
        </w:rPr>
        <w:t>项</w:t>
      </w:r>
      <w:r w:rsidR="00B9107B" w:rsidRPr="00F00D24">
        <w:rPr>
          <w:rFonts w:ascii="Times New Roman" w:hAnsi="Times New Roman" w:cs="Times New Roman"/>
          <w:sz w:val="28"/>
        </w:rPr>
        <w:t>的分数也可以设置比重</w:t>
      </w:r>
      <w:r w:rsidR="00B9107B" w:rsidRPr="00F00D24">
        <w:rPr>
          <w:rFonts w:ascii="Times New Roman" w:hAnsi="Times New Roman" w:cs="Times New Roman" w:hint="eastAsia"/>
          <w:sz w:val="28"/>
        </w:rPr>
        <w:t>）</w:t>
      </w:r>
      <w:r w:rsidRPr="00F00D24">
        <w:rPr>
          <w:rFonts w:ascii="Times New Roman" w:hAnsi="Times New Roman" w:cs="Times New Roman"/>
          <w:sz w:val="28"/>
        </w:rPr>
        <w:t>见下图：</w:t>
      </w:r>
    </w:p>
    <w:p w:rsidR="005B3D72" w:rsidRPr="00C24C86" w:rsidRDefault="00F76729" w:rsidP="005B3D72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ACF5E" wp14:editId="20123413">
                <wp:simplePos x="0" y="0"/>
                <wp:positionH relativeFrom="column">
                  <wp:posOffset>1065382</wp:posOffset>
                </wp:positionH>
                <wp:positionV relativeFrom="paragraph">
                  <wp:posOffset>112717</wp:posOffset>
                </wp:positionV>
                <wp:extent cx="279070" cy="71252"/>
                <wp:effectExtent l="0" t="0" r="26035" b="2413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0" cy="712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9EDC0" id="矩形 28" o:spid="_x0000_s1026" style="position:absolute;left:0;text-align:left;margin-left:83.9pt;margin-top:8.9pt;width:21.95pt;height: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" fillcolor="#aeaaaa [2414]" strokecolor="#1f4d78 [1604]" strokeweight="1pt"/>
            </w:pict>
          </mc:Fallback>
        </mc:AlternateContent>
      </w:r>
      <w:r w:rsidR="00E76971">
        <w:rPr>
          <w:noProof/>
        </w:rPr>
        <w:drawing>
          <wp:inline distT="0" distB="0" distL="0" distR="0" wp14:anchorId="11E0420E" wp14:editId="69AD8518">
            <wp:extent cx="5274310" cy="215900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72" w:rsidRPr="00C24C86" w:rsidRDefault="00F76729" w:rsidP="005B3D72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3</w:t>
      </w:r>
      <w:r w:rsidR="005B3D72" w:rsidRPr="00C24C86">
        <w:rPr>
          <w:rFonts w:ascii="Times New Roman" w:hAnsi="Times New Roman" w:cs="Times New Roman"/>
        </w:rPr>
        <w:t>、答辩秘书账号的添加</w:t>
      </w:r>
    </w:p>
    <w:p w:rsidR="00BE7149" w:rsidRPr="00F00D24" w:rsidRDefault="005B3D72" w:rsidP="00BE7149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此功能与</w:t>
      </w:r>
      <w:r w:rsidR="00F76729" w:rsidRPr="00C24C86">
        <w:rPr>
          <w:rFonts w:ascii="Times New Roman" w:hAnsi="Times New Roman" w:cs="Times New Roman"/>
          <w:b/>
          <w:sz w:val="28"/>
        </w:rPr>
        <w:t>教学秘书</w:t>
      </w:r>
      <w:r w:rsidRPr="00C24C86">
        <w:rPr>
          <w:rFonts w:ascii="Times New Roman" w:hAnsi="Times New Roman" w:cs="Times New Roman"/>
          <w:sz w:val="28"/>
        </w:rPr>
        <w:t>共享，每个答辩小组需要指定一名答辩秘书，答辩秘书须做好现场记录和后续的成绩录入。</w:t>
      </w:r>
      <w:r w:rsidR="00BE7149" w:rsidRPr="00F00D24">
        <w:rPr>
          <w:rFonts w:ascii="Times New Roman" w:hAnsi="Times New Roman" w:cs="Times New Roman" w:hint="eastAsia"/>
          <w:sz w:val="28"/>
        </w:rPr>
        <w:t>答辩</w:t>
      </w:r>
      <w:r w:rsidR="00BE7149" w:rsidRPr="00F00D24">
        <w:rPr>
          <w:rFonts w:ascii="Times New Roman" w:hAnsi="Times New Roman" w:cs="Times New Roman"/>
          <w:sz w:val="28"/>
        </w:rPr>
        <w:t>秘书</w:t>
      </w:r>
      <w:r w:rsidR="00BE7149" w:rsidRPr="00F00D24">
        <w:rPr>
          <w:rFonts w:ascii="Times New Roman" w:hAnsi="Times New Roman" w:cs="Times New Roman" w:hint="eastAsia"/>
          <w:sz w:val="28"/>
        </w:rPr>
        <w:t>的</w:t>
      </w:r>
      <w:r w:rsidR="00BE7149" w:rsidRPr="00F00D24">
        <w:rPr>
          <w:rFonts w:ascii="Times New Roman" w:hAnsi="Times New Roman" w:cs="Times New Roman"/>
          <w:sz w:val="28"/>
        </w:rPr>
        <w:t>选择有</w:t>
      </w:r>
      <w:r w:rsidR="00BE7149" w:rsidRPr="00F00D24">
        <w:rPr>
          <w:rFonts w:ascii="Times New Roman" w:hAnsi="Times New Roman" w:cs="Times New Roman" w:hint="eastAsia"/>
          <w:sz w:val="28"/>
        </w:rPr>
        <w:t>两种</w:t>
      </w:r>
      <w:r w:rsidR="00BE7149" w:rsidRPr="00F00D24">
        <w:rPr>
          <w:rFonts w:ascii="Times New Roman" w:hAnsi="Times New Roman" w:cs="Times New Roman"/>
          <w:sz w:val="28"/>
        </w:rPr>
        <w:t>方式，一种是直接在</w:t>
      </w:r>
      <w:r w:rsidR="00BE7149" w:rsidRPr="00F00D24">
        <w:rPr>
          <w:rFonts w:ascii="Times New Roman" w:hAnsi="Times New Roman" w:cs="Times New Roman" w:hint="eastAsia"/>
          <w:sz w:val="28"/>
        </w:rPr>
        <w:t>答辩</w:t>
      </w:r>
      <w:r w:rsidR="00BE7149" w:rsidRPr="00F00D24">
        <w:rPr>
          <w:rFonts w:ascii="Times New Roman" w:hAnsi="Times New Roman" w:cs="Times New Roman"/>
          <w:sz w:val="28"/>
        </w:rPr>
        <w:t>组中选择答辩秘书</w:t>
      </w:r>
      <w:r w:rsidR="00BE7149" w:rsidRPr="00F00D24">
        <w:rPr>
          <w:rFonts w:ascii="Times New Roman" w:hAnsi="Times New Roman" w:cs="Times New Roman" w:hint="eastAsia"/>
          <w:sz w:val="28"/>
        </w:rPr>
        <w:t>（这边</w:t>
      </w:r>
      <w:r w:rsidR="00BE7149" w:rsidRPr="00F00D24">
        <w:rPr>
          <w:rFonts w:ascii="Times New Roman" w:hAnsi="Times New Roman" w:cs="Times New Roman"/>
          <w:sz w:val="28"/>
        </w:rPr>
        <w:t>选择的答辩秘书为系统中存在的教师</w:t>
      </w:r>
      <w:r w:rsidR="00BE7149" w:rsidRPr="00F00D24">
        <w:rPr>
          <w:rFonts w:ascii="Times New Roman" w:hAnsi="Times New Roman" w:cs="Times New Roman" w:hint="eastAsia"/>
          <w:sz w:val="28"/>
        </w:rPr>
        <w:t>），</w:t>
      </w:r>
      <w:r w:rsidR="00BE7149" w:rsidRPr="00F00D24">
        <w:rPr>
          <w:rFonts w:ascii="Times New Roman" w:hAnsi="Times New Roman" w:cs="Times New Roman"/>
          <w:sz w:val="28"/>
        </w:rPr>
        <w:t>一种方式可以添加新的账号作为答辩秘书</w:t>
      </w:r>
    </w:p>
    <w:p w:rsidR="00BE7149" w:rsidRPr="00C24C86" w:rsidRDefault="00BE7149" w:rsidP="00BE7149">
      <w:pPr>
        <w:ind w:firstLineChars="152" w:firstLine="319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9FC9738" wp14:editId="2A42016F">
            <wp:extent cx="5562749" cy="17145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3200" cy="171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72" w:rsidRPr="00C24C86" w:rsidRDefault="005B3D72" w:rsidP="005B3D72">
      <w:pPr>
        <w:ind w:firstLineChars="152" w:firstLine="426"/>
        <w:rPr>
          <w:rFonts w:ascii="Times New Roman" w:hAnsi="Times New Roman" w:cs="Times New Roman"/>
          <w:sz w:val="28"/>
        </w:rPr>
      </w:pPr>
    </w:p>
    <w:p w:rsidR="005B3D72" w:rsidRPr="00C24C86" w:rsidRDefault="00F76729" w:rsidP="005B3D72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9ACF5E" wp14:editId="20123413">
                <wp:simplePos x="0" y="0"/>
                <wp:positionH relativeFrom="column">
                  <wp:posOffset>1071320</wp:posOffset>
                </wp:positionH>
                <wp:positionV relativeFrom="paragraph">
                  <wp:posOffset>101254</wp:posOffset>
                </wp:positionV>
                <wp:extent cx="279070" cy="71252"/>
                <wp:effectExtent l="0" t="0" r="26035" b="2413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0" cy="712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F0CF7" id="矩形 29" o:spid="_x0000_s1026" style="position:absolute;left:0;text-align:left;margin-left:84.35pt;margin-top:7.95pt;width:21.95pt;height: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" fillcolor="#aeaaaa [2414]" strokecolor="#1f4d78 [1604]" strokeweight="1pt"/>
            </w:pict>
          </mc:Fallback>
        </mc:AlternateContent>
      </w:r>
      <w:r w:rsidR="005B3D72" w:rsidRPr="00C24C86">
        <w:rPr>
          <w:rFonts w:ascii="Times New Roman" w:hAnsi="Times New Roman" w:cs="Times New Roman"/>
          <w:noProof/>
        </w:rPr>
        <w:drawing>
          <wp:inline distT="0" distB="0" distL="0" distR="0" wp14:anchorId="2437C897" wp14:editId="0B16FE5C">
            <wp:extent cx="5274310" cy="22561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72" w:rsidRPr="00C24C86" w:rsidRDefault="005B3D72" w:rsidP="005B3D72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drawing>
          <wp:inline distT="0" distB="0" distL="0" distR="0" wp14:anchorId="0C28B710" wp14:editId="110397AA">
            <wp:extent cx="5274310" cy="21532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72" w:rsidRPr="00C24C86" w:rsidRDefault="00F76729" w:rsidP="005B3D72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4</w:t>
      </w:r>
      <w:r w:rsidR="005B3D72" w:rsidRPr="00C24C86">
        <w:rPr>
          <w:rFonts w:ascii="Times New Roman" w:hAnsi="Times New Roman" w:cs="Times New Roman"/>
        </w:rPr>
        <w:t>、答辩小组的添加和学生的添加</w:t>
      </w:r>
    </w:p>
    <w:p w:rsidR="005B3D72" w:rsidRPr="00C24C86" w:rsidRDefault="005B3D72" w:rsidP="005B3D72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此功能与</w:t>
      </w:r>
      <w:r w:rsidR="00F76729" w:rsidRPr="00C24C86">
        <w:rPr>
          <w:rFonts w:ascii="Times New Roman" w:hAnsi="Times New Roman" w:cs="Times New Roman"/>
          <w:b/>
          <w:sz w:val="28"/>
        </w:rPr>
        <w:t>教学秘书</w:t>
      </w:r>
      <w:r w:rsidRPr="00C24C86">
        <w:rPr>
          <w:rFonts w:ascii="Times New Roman" w:hAnsi="Times New Roman" w:cs="Times New Roman"/>
          <w:sz w:val="28"/>
        </w:rPr>
        <w:t>共享，答辩小组、答辩秘书和参加答辩的学生可以单个设置，也可以批量导入，见下图：</w:t>
      </w:r>
    </w:p>
    <w:p w:rsidR="005B3D72" w:rsidRPr="00C24C86" w:rsidRDefault="00F76729" w:rsidP="005B3D72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ACF5E" wp14:editId="20123413">
                <wp:simplePos x="0" y="0"/>
                <wp:positionH relativeFrom="column">
                  <wp:posOffset>1059444</wp:posOffset>
                </wp:positionH>
                <wp:positionV relativeFrom="paragraph">
                  <wp:posOffset>94714</wp:posOffset>
                </wp:positionV>
                <wp:extent cx="279070" cy="71252"/>
                <wp:effectExtent l="0" t="0" r="26035" b="2413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0" cy="712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60AD3" id="矩形 30" o:spid="_x0000_s1026" style="position:absolute;left:0;text-align:left;margin-left:83.4pt;margin-top:7.45pt;width:21.95pt;height: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" fillcolor="#aeaaaa [2414]" strokecolor="#1f4d78 [1604]" strokeweight="1pt"/>
            </w:pict>
          </mc:Fallback>
        </mc:AlternateContent>
      </w:r>
      <w:r w:rsidR="005B3D72" w:rsidRPr="00C24C86">
        <w:rPr>
          <w:rFonts w:ascii="Times New Roman" w:hAnsi="Times New Roman" w:cs="Times New Roman"/>
          <w:noProof/>
        </w:rPr>
        <w:drawing>
          <wp:inline distT="0" distB="0" distL="0" distR="0" wp14:anchorId="51DE06BC" wp14:editId="4DB53A0E">
            <wp:extent cx="5274310" cy="168910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72" w:rsidRPr="00C24C86" w:rsidRDefault="005B3D72" w:rsidP="005B3D72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810A2C" wp14:editId="3D7000B8">
            <wp:extent cx="5274310" cy="16973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72" w:rsidRPr="00C24C86" w:rsidRDefault="005B3D72" w:rsidP="005B3D72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drawing>
          <wp:inline distT="0" distB="0" distL="0" distR="0" wp14:anchorId="0CD8584E" wp14:editId="62C06A6C">
            <wp:extent cx="3421380" cy="2737262"/>
            <wp:effectExtent l="0" t="0" r="762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6296"/>
                    <a:stretch/>
                  </pic:blipFill>
                  <pic:spPr bwMode="auto">
                    <a:xfrm>
                      <a:off x="0" y="0"/>
                      <a:ext cx="3437057" cy="274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4C86">
        <w:rPr>
          <w:rFonts w:ascii="Times New Roman" w:hAnsi="Times New Roman" w:cs="Times New Roman"/>
          <w:noProof/>
        </w:rPr>
        <w:t xml:space="preserve"> </w:t>
      </w:r>
      <w:r w:rsidRPr="00C24C86">
        <w:rPr>
          <w:rFonts w:ascii="Times New Roman" w:hAnsi="Times New Roman" w:cs="Times New Roman"/>
          <w:noProof/>
        </w:rPr>
        <w:drawing>
          <wp:inline distT="0" distB="0" distL="0" distR="0" wp14:anchorId="0ABF9305" wp14:editId="7277DBDD">
            <wp:extent cx="5274310" cy="13919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50" w:rsidRPr="00C24C86" w:rsidRDefault="00852850" w:rsidP="00852850">
      <w:pPr>
        <w:pStyle w:val="2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四、指导教师</w:t>
      </w:r>
      <w:r w:rsidR="008234EF" w:rsidRPr="00C24C86">
        <w:rPr>
          <w:rFonts w:ascii="Times New Roman" w:hAnsi="Times New Roman" w:cs="Times New Roman"/>
        </w:rPr>
        <w:t>（</w:t>
      </w:r>
      <w:r w:rsidRPr="00C24C86">
        <w:rPr>
          <w:rFonts w:ascii="Times New Roman" w:hAnsi="Times New Roman" w:cs="Times New Roman"/>
        </w:rPr>
        <w:t>评阅教师</w:t>
      </w:r>
      <w:r w:rsidR="008234EF" w:rsidRPr="00C24C86">
        <w:rPr>
          <w:rFonts w:ascii="Times New Roman" w:hAnsi="Times New Roman" w:cs="Times New Roman"/>
        </w:rPr>
        <w:t>）</w:t>
      </w:r>
      <w:r w:rsidRPr="00C24C86">
        <w:rPr>
          <w:rFonts w:ascii="Times New Roman" w:hAnsi="Times New Roman" w:cs="Times New Roman"/>
        </w:rPr>
        <w:t>端口</w:t>
      </w:r>
    </w:p>
    <w:p w:rsidR="00ED3FEC" w:rsidRPr="00C24C86" w:rsidRDefault="00ED3FEC" w:rsidP="00ED3FEC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1</w:t>
      </w:r>
      <w:r w:rsidRPr="00C24C86">
        <w:rPr>
          <w:rFonts w:ascii="Times New Roman" w:hAnsi="Times New Roman" w:cs="Times New Roman"/>
        </w:rPr>
        <w:t>、</w:t>
      </w:r>
      <w:r w:rsidR="009E0DDF" w:rsidRPr="00C24C86">
        <w:rPr>
          <w:rFonts w:ascii="Times New Roman" w:hAnsi="Times New Roman" w:cs="Times New Roman"/>
        </w:rPr>
        <w:t>指导教师</w:t>
      </w:r>
    </w:p>
    <w:p w:rsidR="00A6003D" w:rsidRPr="00F00D24" w:rsidRDefault="005C008A" w:rsidP="009E0DDF">
      <w:pPr>
        <w:ind w:firstLineChars="152" w:firstLine="426"/>
        <w:rPr>
          <w:rFonts w:ascii="Times New Roman" w:hAnsi="Times New Roman" w:cs="Times New Roman"/>
          <w:sz w:val="28"/>
        </w:rPr>
      </w:pPr>
      <w:r w:rsidRPr="00F00D24">
        <w:rPr>
          <w:rFonts w:ascii="Times New Roman" w:hAnsi="Times New Roman" w:cs="Times New Roman" w:hint="eastAsia"/>
          <w:sz w:val="28"/>
        </w:rPr>
        <w:t>指导</w:t>
      </w:r>
      <w:r w:rsidR="004F38D2" w:rsidRPr="00F00D24">
        <w:rPr>
          <w:rFonts w:ascii="Times New Roman" w:hAnsi="Times New Roman" w:cs="Times New Roman" w:hint="eastAsia"/>
          <w:sz w:val="28"/>
        </w:rPr>
        <w:t>教师</w:t>
      </w:r>
      <w:r w:rsidRPr="00F00D24">
        <w:rPr>
          <w:rFonts w:ascii="Times New Roman" w:hAnsi="Times New Roman" w:cs="Times New Roman" w:hint="eastAsia"/>
          <w:sz w:val="28"/>
        </w:rPr>
        <w:t>下载</w:t>
      </w:r>
      <w:r w:rsidRPr="00F00D24">
        <w:rPr>
          <w:rFonts w:ascii="Times New Roman" w:hAnsi="Times New Roman" w:cs="Times New Roman"/>
          <w:sz w:val="28"/>
        </w:rPr>
        <w:t>学生的论文进行查看后，对学生的论文进行审核，</w:t>
      </w:r>
      <w:r w:rsidRPr="00F00D24">
        <w:rPr>
          <w:rFonts w:ascii="Times New Roman" w:hAnsi="Times New Roman" w:cs="Times New Roman" w:hint="eastAsia"/>
          <w:sz w:val="28"/>
        </w:rPr>
        <w:t>当</w:t>
      </w:r>
      <w:r w:rsidRPr="00F00D24">
        <w:rPr>
          <w:rFonts w:ascii="Times New Roman" w:hAnsi="Times New Roman" w:cs="Times New Roman"/>
          <w:sz w:val="28"/>
        </w:rPr>
        <w:t>对学生的论文不满意时，</w:t>
      </w:r>
      <w:r w:rsidRPr="00F00D24">
        <w:rPr>
          <w:rFonts w:ascii="Times New Roman" w:hAnsi="Times New Roman" w:cs="Times New Roman" w:hint="eastAsia"/>
          <w:sz w:val="28"/>
        </w:rPr>
        <w:t>点击</w:t>
      </w:r>
      <w:r w:rsidRPr="00F00D24">
        <w:rPr>
          <w:rFonts w:ascii="Times New Roman" w:hAnsi="Times New Roman" w:cs="Times New Roman"/>
          <w:sz w:val="28"/>
        </w:rPr>
        <w:t>“</w:t>
      </w:r>
      <w:r w:rsidRPr="00F00D24">
        <w:rPr>
          <w:rFonts w:ascii="Times New Roman" w:hAnsi="Times New Roman" w:cs="Times New Roman" w:hint="eastAsia"/>
          <w:sz w:val="28"/>
        </w:rPr>
        <w:t>退回</w:t>
      </w:r>
      <w:r w:rsidRPr="00F00D24">
        <w:rPr>
          <w:rFonts w:ascii="Times New Roman" w:hAnsi="Times New Roman" w:cs="Times New Roman"/>
          <w:sz w:val="28"/>
        </w:rPr>
        <w:t>修改</w:t>
      </w:r>
      <w:r w:rsidRPr="00F00D24">
        <w:rPr>
          <w:rFonts w:ascii="Times New Roman" w:hAnsi="Times New Roman" w:cs="Times New Roman"/>
          <w:sz w:val="28"/>
        </w:rPr>
        <w:t>”</w:t>
      </w:r>
      <w:r w:rsidRPr="00F00D24">
        <w:rPr>
          <w:rFonts w:ascii="Times New Roman" w:hAnsi="Times New Roman" w:cs="Times New Roman" w:hint="eastAsia"/>
          <w:sz w:val="28"/>
        </w:rPr>
        <w:t>学生</w:t>
      </w:r>
      <w:r w:rsidRPr="00F00D24">
        <w:rPr>
          <w:rFonts w:ascii="Times New Roman" w:hAnsi="Times New Roman" w:cs="Times New Roman"/>
          <w:sz w:val="28"/>
        </w:rPr>
        <w:t>重新提交，老师重新审核。</w:t>
      </w:r>
      <w:r w:rsidRPr="00F00D24">
        <w:rPr>
          <w:rFonts w:ascii="Times New Roman" w:hAnsi="Times New Roman" w:cs="Times New Roman" w:hint="eastAsia"/>
          <w:sz w:val="28"/>
        </w:rPr>
        <w:t>当对</w:t>
      </w:r>
      <w:r w:rsidRPr="00F00D24">
        <w:rPr>
          <w:rFonts w:ascii="Times New Roman" w:hAnsi="Times New Roman" w:cs="Times New Roman"/>
          <w:sz w:val="28"/>
        </w:rPr>
        <w:t>学生的论文满意后，点击</w:t>
      </w:r>
      <w:r w:rsidRPr="00F00D24">
        <w:rPr>
          <w:rFonts w:ascii="Times New Roman" w:hAnsi="Times New Roman" w:cs="Times New Roman"/>
          <w:sz w:val="28"/>
        </w:rPr>
        <w:t>“</w:t>
      </w:r>
      <w:r w:rsidRPr="00F00D24">
        <w:rPr>
          <w:rFonts w:ascii="Times New Roman" w:hAnsi="Times New Roman" w:cs="Times New Roman" w:hint="eastAsia"/>
          <w:sz w:val="28"/>
        </w:rPr>
        <w:t>建议</w:t>
      </w:r>
      <w:r w:rsidRPr="00F00D24">
        <w:rPr>
          <w:rFonts w:ascii="Times New Roman" w:hAnsi="Times New Roman" w:cs="Times New Roman"/>
          <w:sz w:val="28"/>
        </w:rPr>
        <w:t>查重检测</w:t>
      </w:r>
      <w:r w:rsidRPr="00F00D24">
        <w:rPr>
          <w:rFonts w:ascii="Times New Roman" w:hAnsi="Times New Roman" w:cs="Times New Roman"/>
          <w:sz w:val="28"/>
        </w:rPr>
        <w:t>”</w:t>
      </w:r>
      <w:r w:rsidRPr="00F00D24">
        <w:rPr>
          <w:rFonts w:ascii="Times New Roman" w:hAnsi="Times New Roman" w:cs="Times New Roman" w:hint="eastAsia"/>
          <w:sz w:val="28"/>
        </w:rPr>
        <w:t>让</w:t>
      </w:r>
      <w:r w:rsidRPr="00F00D24">
        <w:rPr>
          <w:rFonts w:ascii="Times New Roman" w:hAnsi="Times New Roman" w:cs="Times New Roman"/>
          <w:sz w:val="28"/>
        </w:rPr>
        <w:t>学生把自己</w:t>
      </w:r>
      <w:r w:rsidRPr="00F00D24">
        <w:rPr>
          <w:rFonts w:ascii="Times New Roman" w:hAnsi="Times New Roman" w:cs="Times New Roman" w:hint="eastAsia"/>
          <w:sz w:val="28"/>
        </w:rPr>
        <w:t>提</w:t>
      </w:r>
      <w:r w:rsidRPr="00F00D24">
        <w:rPr>
          <w:rFonts w:ascii="Times New Roman" w:hAnsi="Times New Roman" w:cs="Times New Roman" w:hint="eastAsia"/>
          <w:sz w:val="28"/>
        </w:rPr>
        <w:lastRenderedPageBreak/>
        <w:t>交</w:t>
      </w:r>
      <w:r w:rsidRPr="00F00D24">
        <w:rPr>
          <w:rFonts w:ascii="Times New Roman" w:hAnsi="Times New Roman" w:cs="Times New Roman"/>
          <w:sz w:val="28"/>
        </w:rPr>
        <w:t>的论文进行查重（</w:t>
      </w:r>
      <w:r w:rsidRPr="00F00D24">
        <w:rPr>
          <w:rFonts w:ascii="Times New Roman" w:hAnsi="Times New Roman" w:cs="Times New Roman" w:hint="eastAsia"/>
          <w:sz w:val="28"/>
        </w:rPr>
        <w:t>当</w:t>
      </w:r>
      <w:r w:rsidRPr="00F00D24">
        <w:rPr>
          <w:rFonts w:ascii="Times New Roman" w:hAnsi="Times New Roman" w:cs="Times New Roman"/>
          <w:sz w:val="28"/>
        </w:rPr>
        <w:t>点击</w:t>
      </w:r>
      <w:r w:rsidRPr="00F00D24">
        <w:rPr>
          <w:rFonts w:ascii="Times New Roman" w:hAnsi="Times New Roman" w:cs="Times New Roman"/>
          <w:sz w:val="28"/>
        </w:rPr>
        <w:t>“</w:t>
      </w:r>
      <w:r w:rsidRPr="00F00D24">
        <w:rPr>
          <w:rFonts w:ascii="Times New Roman" w:hAnsi="Times New Roman" w:cs="Times New Roman" w:hint="eastAsia"/>
          <w:sz w:val="28"/>
        </w:rPr>
        <w:t>建议</w:t>
      </w:r>
      <w:r w:rsidRPr="00F00D24">
        <w:rPr>
          <w:rFonts w:ascii="Times New Roman" w:hAnsi="Times New Roman" w:cs="Times New Roman"/>
          <w:sz w:val="28"/>
        </w:rPr>
        <w:t>查重检测</w:t>
      </w:r>
      <w:r w:rsidRPr="00F00D24">
        <w:rPr>
          <w:rFonts w:ascii="Times New Roman" w:hAnsi="Times New Roman" w:cs="Times New Roman"/>
          <w:sz w:val="28"/>
        </w:rPr>
        <w:t>”</w:t>
      </w:r>
      <w:r w:rsidRPr="00F00D24">
        <w:rPr>
          <w:rFonts w:ascii="Times New Roman" w:hAnsi="Times New Roman" w:cs="Times New Roman" w:hint="eastAsia"/>
          <w:sz w:val="28"/>
        </w:rPr>
        <w:t>后</w:t>
      </w:r>
      <w:r w:rsidRPr="00F00D24">
        <w:rPr>
          <w:rFonts w:ascii="Times New Roman" w:hAnsi="Times New Roman" w:cs="Times New Roman"/>
          <w:sz w:val="28"/>
        </w:rPr>
        <w:t>无法再退回修改，只能等待学生提交查重后，老师再次审核时，才能判定是评分还是退回修改）</w:t>
      </w:r>
      <w:r w:rsidR="006F5C59" w:rsidRPr="00F00D24">
        <w:rPr>
          <w:rFonts w:ascii="Times New Roman" w:hAnsi="Times New Roman" w:cs="Times New Roman" w:hint="eastAsia"/>
          <w:sz w:val="28"/>
        </w:rPr>
        <w:t>如</w:t>
      </w:r>
      <w:r w:rsidR="007B2898" w:rsidRPr="00F00D24">
        <w:rPr>
          <w:rFonts w:ascii="Times New Roman" w:hAnsi="Times New Roman" w:cs="Times New Roman"/>
          <w:sz w:val="28"/>
        </w:rPr>
        <w:t>图一</w:t>
      </w:r>
      <w:r w:rsidR="007B2898" w:rsidRPr="00F00D24">
        <w:rPr>
          <w:rFonts w:ascii="Times New Roman" w:hAnsi="Times New Roman" w:cs="Times New Roman" w:hint="eastAsia"/>
          <w:sz w:val="28"/>
        </w:rPr>
        <w:t>，</w:t>
      </w:r>
      <w:r w:rsidR="006F5C59" w:rsidRPr="00F00D24">
        <w:rPr>
          <w:rFonts w:ascii="Times New Roman" w:hAnsi="Times New Roman" w:cs="Times New Roman"/>
          <w:sz w:val="28"/>
        </w:rPr>
        <w:t>图二</w:t>
      </w:r>
      <w:r w:rsidR="006F5C59" w:rsidRPr="00F00D24">
        <w:rPr>
          <w:rFonts w:ascii="Times New Roman" w:hAnsi="Times New Roman" w:cs="Times New Roman" w:hint="eastAsia"/>
          <w:sz w:val="28"/>
        </w:rPr>
        <w:t>。当</w:t>
      </w:r>
      <w:r w:rsidR="006F5C59" w:rsidRPr="00F00D24">
        <w:rPr>
          <w:rFonts w:ascii="Times New Roman" w:hAnsi="Times New Roman" w:cs="Times New Roman"/>
          <w:sz w:val="28"/>
        </w:rPr>
        <w:t>学生提交完查重后，老师再次审核</w:t>
      </w:r>
      <w:r w:rsidR="009B1A38" w:rsidRPr="00F00D24">
        <w:rPr>
          <w:rFonts w:ascii="Times New Roman" w:hAnsi="Times New Roman" w:cs="Times New Roman" w:hint="eastAsia"/>
          <w:sz w:val="28"/>
        </w:rPr>
        <w:t>如</w:t>
      </w:r>
      <w:r w:rsidR="00587A7F" w:rsidRPr="00F00D24">
        <w:rPr>
          <w:rFonts w:ascii="Times New Roman" w:hAnsi="Times New Roman" w:cs="Times New Roman"/>
          <w:sz w:val="28"/>
        </w:rPr>
        <w:t>图三</w:t>
      </w:r>
      <w:r w:rsidR="00587A7F" w:rsidRPr="00F00D24">
        <w:rPr>
          <w:rFonts w:ascii="Times New Roman" w:hAnsi="Times New Roman" w:cs="Times New Roman"/>
          <w:sz w:val="28"/>
        </w:rPr>
        <w:t xml:space="preserve">, </w:t>
      </w:r>
      <w:r w:rsidR="00587A7F" w:rsidRPr="00F00D24">
        <w:rPr>
          <w:rFonts w:ascii="Times New Roman" w:hAnsi="Times New Roman" w:cs="Times New Roman"/>
          <w:sz w:val="28"/>
        </w:rPr>
        <w:t>可以对学生的论文进行审核评分并决定其</w:t>
      </w:r>
      <w:r w:rsidR="00A76ADA" w:rsidRPr="00F00D24">
        <w:rPr>
          <w:rFonts w:ascii="Times New Roman" w:hAnsi="Times New Roman" w:cs="Times New Roman"/>
          <w:sz w:val="28"/>
        </w:rPr>
        <w:t>是否可以答辩</w:t>
      </w:r>
      <w:r w:rsidR="00A76ADA" w:rsidRPr="00F00D24">
        <w:rPr>
          <w:rFonts w:ascii="Times New Roman" w:hAnsi="Times New Roman" w:cs="Times New Roman" w:hint="eastAsia"/>
          <w:sz w:val="28"/>
        </w:rPr>
        <w:t>。</w:t>
      </w:r>
    </w:p>
    <w:p w:rsidR="006F5C59" w:rsidRDefault="006F5C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图一</w:t>
      </w:r>
      <w:r>
        <w:rPr>
          <w:rFonts w:ascii="Times New Roman" w:hAnsi="Times New Roman" w:cs="Times New Roman"/>
          <w:sz w:val="28"/>
        </w:rPr>
        <w:t>：</w:t>
      </w:r>
    </w:p>
    <w:p w:rsidR="006F5C59" w:rsidRDefault="005C008A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76DDB29" wp14:editId="6D72873D">
            <wp:extent cx="5274310" cy="1712595"/>
            <wp:effectExtent l="0" t="0" r="254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C59">
        <w:rPr>
          <w:rFonts w:ascii="Times New Roman" w:hAnsi="Times New Roman" w:cs="Times New Roman" w:hint="eastAsia"/>
          <w:sz w:val="28"/>
        </w:rPr>
        <w:t>图二</w:t>
      </w:r>
      <w:r w:rsidR="006F5C59">
        <w:rPr>
          <w:rFonts w:ascii="Times New Roman" w:hAnsi="Times New Roman" w:cs="Times New Roman"/>
          <w:sz w:val="28"/>
        </w:rPr>
        <w:t>：</w:t>
      </w:r>
    </w:p>
    <w:p w:rsidR="00A6003D" w:rsidRDefault="005C008A" w:rsidP="006F5C59">
      <w:pPr>
        <w:ind w:firstLineChars="50" w:firstLine="105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4FF2197" wp14:editId="0CBD78BC">
            <wp:extent cx="5274310" cy="2397125"/>
            <wp:effectExtent l="0" t="0" r="254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2D" w:rsidRDefault="005A5D2D" w:rsidP="006F5C59">
      <w:pPr>
        <w:ind w:firstLineChars="50" w:firstLine="1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图三</w:t>
      </w:r>
      <w:r>
        <w:rPr>
          <w:rFonts w:ascii="Times New Roman" w:hAnsi="Times New Roman" w:cs="Times New Roman"/>
          <w:sz w:val="28"/>
        </w:rPr>
        <w:t>：</w:t>
      </w:r>
    </w:p>
    <w:p w:rsidR="006F5C59" w:rsidRPr="00C24C86" w:rsidRDefault="006F5C59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31F416C" wp14:editId="4F4D25B7">
            <wp:extent cx="5274310" cy="209931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3D" w:rsidRPr="00C24C86" w:rsidRDefault="009E0DDF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70EEADC" wp14:editId="7254CFA3">
            <wp:extent cx="5274310" cy="3156585"/>
            <wp:effectExtent l="0" t="0" r="2540" b="571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EC" w:rsidRPr="00C24C86" w:rsidRDefault="00ED3FEC" w:rsidP="00ED3FEC">
      <w:pPr>
        <w:pStyle w:val="3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2</w:t>
      </w:r>
      <w:r w:rsidRPr="00C24C86">
        <w:rPr>
          <w:rFonts w:ascii="Times New Roman" w:hAnsi="Times New Roman" w:cs="Times New Roman"/>
        </w:rPr>
        <w:t>、评阅教师评阅</w:t>
      </w:r>
    </w:p>
    <w:p w:rsidR="00A6003D" w:rsidRPr="00C24C86" w:rsidRDefault="0046283A" w:rsidP="00251507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被安排了论文评阅工作的教师，可以在菜单栏看到</w:t>
      </w:r>
      <w:r w:rsidRPr="00C24C86">
        <w:rPr>
          <w:rFonts w:ascii="Times New Roman" w:hAnsi="Times New Roman" w:cs="Times New Roman"/>
          <w:sz w:val="28"/>
        </w:rPr>
        <w:t>“</w:t>
      </w:r>
      <w:r w:rsidRPr="00C24C86">
        <w:rPr>
          <w:rFonts w:ascii="Times New Roman" w:hAnsi="Times New Roman" w:cs="Times New Roman"/>
          <w:b/>
          <w:sz w:val="28"/>
        </w:rPr>
        <w:t>评阅教师成绩评定</w:t>
      </w:r>
      <w:r w:rsidRPr="00C24C86">
        <w:rPr>
          <w:rFonts w:ascii="Times New Roman" w:hAnsi="Times New Roman" w:cs="Times New Roman"/>
          <w:sz w:val="28"/>
        </w:rPr>
        <w:t>”</w:t>
      </w:r>
      <w:r w:rsidRPr="00C24C86">
        <w:rPr>
          <w:rFonts w:ascii="Times New Roman" w:hAnsi="Times New Roman" w:cs="Times New Roman"/>
          <w:sz w:val="28"/>
        </w:rPr>
        <w:t>菜单</w:t>
      </w:r>
      <w:r w:rsidR="00251507" w:rsidRPr="00C24C86">
        <w:rPr>
          <w:rFonts w:ascii="Times New Roman" w:hAnsi="Times New Roman" w:cs="Times New Roman"/>
          <w:sz w:val="28"/>
        </w:rPr>
        <w:t>，可以进行论文评阅</w:t>
      </w:r>
      <w:r w:rsidR="008774AF" w:rsidRPr="00C24C86">
        <w:rPr>
          <w:rFonts w:ascii="Times New Roman" w:hAnsi="Times New Roman" w:cs="Times New Roman"/>
          <w:sz w:val="28"/>
        </w:rPr>
        <w:t>，并确定学生是否可以参加答辩</w:t>
      </w:r>
      <w:r w:rsidR="00251507" w:rsidRPr="00C24C86">
        <w:rPr>
          <w:rFonts w:ascii="Times New Roman" w:hAnsi="Times New Roman" w:cs="Times New Roman"/>
          <w:sz w:val="28"/>
        </w:rPr>
        <w:t>。见下图：</w:t>
      </w:r>
    </w:p>
    <w:p w:rsidR="00852850" w:rsidRPr="00C24C86" w:rsidRDefault="00A6003D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064245" wp14:editId="65290464">
            <wp:extent cx="5274310" cy="2471420"/>
            <wp:effectExtent l="0" t="0" r="2540" b="5080"/>
            <wp:docPr id="3" name="图片 3" descr="C:\Users\Administrator\Desktop\评阅教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评阅教师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50" w:rsidRPr="00C24C86" w:rsidRDefault="00852850" w:rsidP="00852850">
      <w:pPr>
        <w:pStyle w:val="2"/>
        <w:rPr>
          <w:rFonts w:ascii="Times New Roman" w:hAnsi="Times New Roman" w:cs="Times New Roman"/>
        </w:rPr>
      </w:pPr>
      <w:r w:rsidRPr="00C24C86">
        <w:rPr>
          <w:rFonts w:ascii="Times New Roman" w:hAnsi="Times New Roman" w:cs="Times New Roman"/>
        </w:rPr>
        <w:t>五、答辩秘书端口</w:t>
      </w:r>
    </w:p>
    <w:p w:rsidR="00F14762" w:rsidRPr="00C24C86" w:rsidRDefault="0035209F" w:rsidP="00F14762">
      <w:pPr>
        <w:ind w:firstLineChars="152" w:firstLine="426"/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sz w:val="28"/>
        </w:rPr>
        <w:t>答辩秘书端口的功能比较简单，主要做</w:t>
      </w:r>
      <w:r w:rsidR="00F14762" w:rsidRPr="00C24C86">
        <w:rPr>
          <w:rFonts w:ascii="Times New Roman" w:hAnsi="Times New Roman" w:cs="Times New Roman"/>
          <w:sz w:val="28"/>
        </w:rPr>
        <w:t>答辩记录</w:t>
      </w:r>
      <w:r w:rsidRPr="00C24C86">
        <w:rPr>
          <w:rFonts w:ascii="Times New Roman" w:hAnsi="Times New Roman" w:cs="Times New Roman"/>
          <w:sz w:val="28"/>
        </w:rPr>
        <w:t>录入</w:t>
      </w:r>
      <w:r w:rsidR="00F14762" w:rsidRPr="00C24C86">
        <w:rPr>
          <w:rFonts w:ascii="Times New Roman" w:hAnsi="Times New Roman" w:cs="Times New Roman"/>
          <w:sz w:val="28"/>
        </w:rPr>
        <w:t>。见下图：</w:t>
      </w:r>
    </w:p>
    <w:p w:rsidR="00852850" w:rsidRDefault="00F14762">
      <w:pPr>
        <w:rPr>
          <w:rFonts w:ascii="Times New Roman" w:hAnsi="Times New Roman" w:cs="Times New Roman"/>
          <w:sz w:val="28"/>
        </w:rPr>
      </w:pPr>
      <w:r w:rsidRPr="00C24C86">
        <w:rPr>
          <w:rFonts w:ascii="Times New Roman" w:hAnsi="Times New Roman" w:cs="Times New Roman"/>
          <w:noProof/>
        </w:rPr>
        <w:drawing>
          <wp:inline distT="0" distB="0" distL="0" distR="0" wp14:anchorId="1606343E" wp14:editId="37A87299">
            <wp:extent cx="5274310" cy="236664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24" w:rsidRPr="00D06324" w:rsidRDefault="00D06324" w:rsidP="00D063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274701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QQ图片2019041013550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24" w:rsidRPr="00D06324" w:rsidRDefault="00D06324" w:rsidP="00D063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632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" name="矩形 44" descr="E:\企业QQ\qq_data\2880632010\Image\C2C\Image2\[N`UC0IY7D675ZVn`{]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3CEAE3" id="矩形 4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EbqKQ0DAAAI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D8297B" w:rsidRPr="00C24C86" w:rsidRDefault="00D8297B">
      <w:pPr>
        <w:rPr>
          <w:rFonts w:ascii="Times New Roman" w:hAnsi="Times New Roman" w:cs="Times New Roman"/>
        </w:rPr>
      </w:pPr>
    </w:p>
    <w:sectPr w:rsidR="00D8297B" w:rsidRPr="00C24C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93E" w:rsidRDefault="00EA393E" w:rsidP="00F220A0">
      <w:r>
        <w:separator/>
      </w:r>
    </w:p>
  </w:endnote>
  <w:endnote w:type="continuationSeparator" w:id="0">
    <w:p w:rsidR="00EA393E" w:rsidRDefault="00EA393E" w:rsidP="00F22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93E" w:rsidRDefault="00EA393E" w:rsidP="00F220A0">
      <w:r>
        <w:separator/>
      </w:r>
    </w:p>
  </w:footnote>
  <w:footnote w:type="continuationSeparator" w:id="0">
    <w:p w:rsidR="00EA393E" w:rsidRDefault="00EA393E" w:rsidP="00F220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8CF"/>
    <w:rsid w:val="000360F2"/>
    <w:rsid w:val="00044285"/>
    <w:rsid w:val="00072B9B"/>
    <w:rsid w:val="000C1A13"/>
    <w:rsid w:val="000C57B0"/>
    <w:rsid w:val="000F3EFA"/>
    <w:rsid w:val="0010202F"/>
    <w:rsid w:val="00117375"/>
    <w:rsid w:val="0018387B"/>
    <w:rsid w:val="001A57DF"/>
    <w:rsid w:val="001A6BDA"/>
    <w:rsid w:val="001D5233"/>
    <w:rsid w:val="001F3077"/>
    <w:rsid w:val="00202F20"/>
    <w:rsid w:val="0022377D"/>
    <w:rsid w:val="00236721"/>
    <w:rsid w:val="00251507"/>
    <w:rsid w:val="002525E2"/>
    <w:rsid w:val="00285E41"/>
    <w:rsid w:val="0028742D"/>
    <w:rsid w:val="00291AF5"/>
    <w:rsid w:val="00293662"/>
    <w:rsid w:val="00296101"/>
    <w:rsid w:val="002A5CD3"/>
    <w:rsid w:val="002B2A10"/>
    <w:rsid w:val="002C37F4"/>
    <w:rsid w:val="0035209F"/>
    <w:rsid w:val="003D7830"/>
    <w:rsid w:val="003E2700"/>
    <w:rsid w:val="0041057D"/>
    <w:rsid w:val="004132F3"/>
    <w:rsid w:val="00416FEB"/>
    <w:rsid w:val="0045218D"/>
    <w:rsid w:val="0046283A"/>
    <w:rsid w:val="0047580B"/>
    <w:rsid w:val="004856C9"/>
    <w:rsid w:val="00491E7A"/>
    <w:rsid w:val="004F38D2"/>
    <w:rsid w:val="0050526C"/>
    <w:rsid w:val="00570141"/>
    <w:rsid w:val="00587093"/>
    <w:rsid w:val="00587A7F"/>
    <w:rsid w:val="005A5D2D"/>
    <w:rsid w:val="005B3D72"/>
    <w:rsid w:val="005C008A"/>
    <w:rsid w:val="005D083E"/>
    <w:rsid w:val="005F658F"/>
    <w:rsid w:val="00611A28"/>
    <w:rsid w:val="006A2B5E"/>
    <w:rsid w:val="006A6D4A"/>
    <w:rsid w:val="006D59E2"/>
    <w:rsid w:val="006F5C59"/>
    <w:rsid w:val="00736826"/>
    <w:rsid w:val="00754BE5"/>
    <w:rsid w:val="00795C97"/>
    <w:rsid w:val="007B2898"/>
    <w:rsid w:val="007B66C0"/>
    <w:rsid w:val="007B6C1F"/>
    <w:rsid w:val="007C24CC"/>
    <w:rsid w:val="007E3522"/>
    <w:rsid w:val="007E73A7"/>
    <w:rsid w:val="007F0946"/>
    <w:rsid w:val="008234EF"/>
    <w:rsid w:val="00845FFE"/>
    <w:rsid w:val="00852850"/>
    <w:rsid w:val="0086496C"/>
    <w:rsid w:val="00877212"/>
    <w:rsid w:val="008774AF"/>
    <w:rsid w:val="008978E8"/>
    <w:rsid w:val="008C2653"/>
    <w:rsid w:val="008C4246"/>
    <w:rsid w:val="008E2E7F"/>
    <w:rsid w:val="008F6956"/>
    <w:rsid w:val="00900EEB"/>
    <w:rsid w:val="00914C9A"/>
    <w:rsid w:val="00921A6B"/>
    <w:rsid w:val="00960E25"/>
    <w:rsid w:val="009611FF"/>
    <w:rsid w:val="00965189"/>
    <w:rsid w:val="00974440"/>
    <w:rsid w:val="0097723A"/>
    <w:rsid w:val="0098027E"/>
    <w:rsid w:val="009A1D85"/>
    <w:rsid w:val="009B1A38"/>
    <w:rsid w:val="009B3C60"/>
    <w:rsid w:val="009E0DDF"/>
    <w:rsid w:val="009E24BC"/>
    <w:rsid w:val="009F5335"/>
    <w:rsid w:val="00A152A8"/>
    <w:rsid w:val="00A35E49"/>
    <w:rsid w:val="00A6003D"/>
    <w:rsid w:val="00A76ADA"/>
    <w:rsid w:val="00A831E0"/>
    <w:rsid w:val="00A90EA1"/>
    <w:rsid w:val="00AE6855"/>
    <w:rsid w:val="00B20DC5"/>
    <w:rsid w:val="00B40D74"/>
    <w:rsid w:val="00B52213"/>
    <w:rsid w:val="00B72A00"/>
    <w:rsid w:val="00B72CA3"/>
    <w:rsid w:val="00B7363D"/>
    <w:rsid w:val="00B9107B"/>
    <w:rsid w:val="00B977B2"/>
    <w:rsid w:val="00BE7149"/>
    <w:rsid w:val="00C24C86"/>
    <w:rsid w:val="00C32804"/>
    <w:rsid w:val="00C35717"/>
    <w:rsid w:val="00C518CF"/>
    <w:rsid w:val="00C662FA"/>
    <w:rsid w:val="00CE5F79"/>
    <w:rsid w:val="00D06324"/>
    <w:rsid w:val="00D21D6A"/>
    <w:rsid w:val="00D470FD"/>
    <w:rsid w:val="00D8297B"/>
    <w:rsid w:val="00DB7905"/>
    <w:rsid w:val="00DE1E92"/>
    <w:rsid w:val="00E6291B"/>
    <w:rsid w:val="00E76971"/>
    <w:rsid w:val="00EA393E"/>
    <w:rsid w:val="00EB6D6D"/>
    <w:rsid w:val="00EB7725"/>
    <w:rsid w:val="00ED3FEC"/>
    <w:rsid w:val="00ED6AA3"/>
    <w:rsid w:val="00F00D24"/>
    <w:rsid w:val="00F14762"/>
    <w:rsid w:val="00F220A0"/>
    <w:rsid w:val="00F247EC"/>
    <w:rsid w:val="00F278B6"/>
    <w:rsid w:val="00F42D15"/>
    <w:rsid w:val="00F434F6"/>
    <w:rsid w:val="00F63F7E"/>
    <w:rsid w:val="00F76729"/>
    <w:rsid w:val="00FF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4D8F2F-410E-4076-B810-FAD0A47C6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D72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45218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C1A1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2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20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2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20A0"/>
    <w:rPr>
      <w:sz w:val="18"/>
      <w:szCs w:val="18"/>
    </w:rPr>
  </w:style>
  <w:style w:type="paragraph" w:styleId="a5">
    <w:name w:val="List Paragraph"/>
    <w:basedOn w:val="a"/>
    <w:uiPriority w:val="34"/>
    <w:qFormat/>
    <w:rsid w:val="0022377D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45218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C1A1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6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16</Pages>
  <Words>260</Words>
  <Characters>1488</Characters>
  <Application>Microsoft Office Word</Application>
  <DocSecurity>0</DocSecurity>
  <Lines>12</Lines>
  <Paragraphs>3</Paragraphs>
  <ScaleCrop>false</ScaleCrop>
  <Company>Microsoft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余智涛</dc:creator>
  <cp:keywords/>
  <dc:description/>
  <cp:lastModifiedBy>朱英</cp:lastModifiedBy>
  <cp:revision>218</cp:revision>
  <dcterms:created xsi:type="dcterms:W3CDTF">2018-04-16T00:25:00Z</dcterms:created>
  <dcterms:modified xsi:type="dcterms:W3CDTF">2019-04-12T01:54:00Z</dcterms:modified>
</cp:coreProperties>
</file>